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D" w:rsidRPr="00435FBE" w:rsidRDefault="00760F2D" w:rsidP="00292B54">
      <w:pPr>
        <w:pStyle w:val="a3"/>
        <w:spacing w:after="0" w:line="240" w:lineRule="auto"/>
        <w:ind w:left="4536" w:right="-142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         </w:t>
      </w:r>
    </w:p>
    <w:p w:rsidR="001D1CCB" w:rsidRPr="00435FBE" w:rsidRDefault="00760F2D" w:rsidP="00760F2D">
      <w:pPr>
        <w:pStyle w:val="a3"/>
        <w:spacing w:after="0" w:line="240" w:lineRule="auto"/>
        <w:ind w:left="4536" w:right="-142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ab/>
      </w:r>
      <w:r w:rsidR="007B5CB6" w:rsidRPr="00435FBE">
        <w:rPr>
          <w:rFonts w:ascii="Bookman Old Style" w:hAnsi="Bookman Old Style" w:cs="Times New Roman"/>
        </w:rPr>
        <w:tab/>
      </w:r>
    </w:p>
    <w:p w:rsidR="001D1CCB" w:rsidRPr="00435FBE" w:rsidRDefault="001D1CCB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</w:rPr>
        <w:t xml:space="preserve"> </w:t>
      </w:r>
      <w:r w:rsidR="007B5CB6" w:rsidRPr="00435FBE">
        <w:rPr>
          <w:rFonts w:ascii="Bookman Old Style" w:hAnsi="Bookman Old Style" w:cs="Times New Roman"/>
        </w:rPr>
        <w:t>«</w:t>
      </w:r>
      <w:r w:rsidRPr="00435FBE">
        <w:rPr>
          <w:rFonts w:ascii="Bookman Old Style" w:hAnsi="Bookman Old Style" w:cs="Times New Roman"/>
          <w:b/>
        </w:rPr>
        <w:t>ИЗВЕЩЕНИЕ</w:t>
      </w:r>
    </w:p>
    <w:p w:rsidR="001D1CCB" w:rsidRPr="00435FBE" w:rsidRDefault="001D1CCB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о проведении торгов в форме аукциона</w:t>
      </w:r>
    </w:p>
    <w:p w:rsidR="001D1CCB" w:rsidRPr="00435FBE" w:rsidRDefault="001D1CCB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  <w:bCs/>
          <w:iCs/>
        </w:rPr>
      </w:pPr>
      <w:r w:rsidRPr="00435FBE">
        <w:rPr>
          <w:rFonts w:ascii="Bookman Old Style" w:hAnsi="Bookman Old Style" w:cs="Times New Roman"/>
          <w:b/>
        </w:rPr>
        <w:t>на право заключения договора аренды земельного участка</w:t>
      </w:r>
      <w:r w:rsidR="00760F2D" w:rsidRPr="00435FBE">
        <w:rPr>
          <w:rFonts w:ascii="Bookman Old Style" w:hAnsi="Bookman Old Style" w:cs="Times New Roman"/>
          <w:b/>
        </w:rPr>
        <w:t xml:space="preserve"> и по продаже земельного участка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85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Администрация местного самоуправления Моздокского района сообщает о проведении торгов в форме аукциона, открытого по составу участников и по форме подачи предложений о цене, на право заключения договора аренды земельного участка</w:t>
      </w:r>
      <w:r w:rsidR="00760F2D" w:rsidRPr="00435FBE">
        <w:rPr>
          <w:rFonts w:ascii="Bookman Old Style" w:hAnsi="Bookman Old Style" w:cs="Times New Roman"/>
        </w:rPr>
        <w:t xml:space="preserve"> и по продаже земельного участка</w:t>
      </w:r>
      <w:r w:rsidRPr="00435FBE">
        <w:rPr>
          <w:rFonts w:ascii="Bookman Old Style" w:hAnsi="Bookman Old Style" w:cs="Times New Roman"/>
        </w:rPr>
        <w:t>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851"/>
        <w:jc w:val="both"/>
        <w:rPr>
          <w:rFonts w:ascii="Bookman Old Style" w:hAnsi="Bookman Old Style" w:cs="Times New Roman"/>
          <w:bCs/>
          <w:i/>
          <w:iCs/>
        </w:rPr>
      </w:pPr>
      <w:r w:rsidRPr="00435FBE">
        <w:rPr>
          <w:rFonts w:ascii="Bookman Old Style" w:hAnsi="Bookman Old Style" w:cs="Times New Roman"/>
          <w:b/>
        </w:rPr>
        <w:t xml:space="preserve">Организатор аукциона, уполномоченный орган: </w:t>
      </w:r>
      <w:r w:rsidRPr="00435FBE">
        <w:rPr>
          <w:rFonts w:ascii="Bookman Old Style" w:hAnsi="Bookman Old Style" w:cs="Times New Roman"/>
        </w:rPr>
        <w:t xml:space="preserve">Администрация местного самоуправления Моздокского района Республики Северная Осетия-Алания (далее – Организатор аукциона). </w:t>
      </w:r>
      <w:r w:rsidRPr="00435FBE">
        <w:rPr>
          <w:rFonts w:ascii="Bookman Old Style" w:hAnsi="Bookman Old Style" w:cs="Times New Roman"/>
          <w:spacing w:val="2"/>
        </w:rPr>
        <w:t xml:space="preserve">РСО-Алания, Моздокский район, </w:t>
      </w:r>
      <w:proofErr w:type="gramStart"/>
      <w:r w:rsidRPr="00435FBE">
        <w:rPr>
          <w:rFonts w:ascii="Bookman Old Style" w:hAnsi="Bookman Old Style" w:cs="Times New Roman"/>
          <w:spacing w:val="2"/>
        </w:rPr>
        <w:t>г</w:t>
      </w:r>
      <w:proofErr w:type="gramEnd"/>
      <w:r w:rsidRPr="00435FBE">
        <w:rPr>
          <w:rFonts w:ascii="Bookman Old Style" w:hAnsi="Bookman Old Style" w:cs="Times New Roman"/>
          <w:spacing w:val="2"/>
        </w:rPr>
        <w:t>. Моздок</w:t>
      </w:r>
      <w:r w:rsidRPr="00435FBE">
        <w:rPr>
          <w:rFonts w:ascii="Bookman Old Style" w:hAnsi="Bookman Old Style" w:cs="Times New Roman"/>
          <w:color w:val="000000" w:themeColor="text1"/>
          <w:spacing w:val="2"/>
        </w:rPr>
        <w:t>, ул. Кирова, №37</w:t>
      </w:r>
      <w:r w:rsidRPr="00435FBE">
        <w:rPr>
          <w:rFonts w:ascii="Bookman Old Style" w:hAnsi="Bookman Old Style" w:cs="Times New Roman"/>
          <w:color w:val="000000"/>
        </w:rPr>
        <w:t xml:space="preserve">, адрес электронной почты: </w:t>
      </w:r>
      <w:proofErr w:type="spellStart"/>
      <w:r w:rsidRPr="00435FBE">
        <w:rPr>
          <w:rFonts w:ascii="Bookman Old Style" w:hAnsi="Bookman Old Style" w:cs="Times New Roman"/>
          <w:color w:val="000000"/>
          <w:lang w:val="en-US"/>
        </w:rPr>
        <w:t>zem</w:t>
      </w:r>
      <w:proofErr w:type="spellEnd"/>
      <w:r w:rsidRPr="00435FBE">
        <w:rPr>
          <w:rFonts w:ascii="Bookman Old Style" w:hAnsi="Bookman Old Style" w:cs="Times New Roman"/>
          <w:color w:val="000000"/>
        </w:rPr>
        <w:t>.</w:t>
      </w:r>
      <w:proofErr w:type="spellStart"/>
      <w:r w:rsidRPr="00435FBE">
        <w:rPr>
          <w:rFonts w:ascii="Bookman Old Style" w:hAnsi="Bookman Old Style" w:cs="Times New Roman"/>
          <w:color w:val="000000"/>
          <w:lang w:val="en-US"/>
        </w:rPr>
        <w:t>otdel</w:t>
      </w:r>
      <w:proofErr w:type="spellEnd"/>
      <w:r w:rsidRPr="00435FBE">
        <w:rPr>
          <w:rFonts w:ascii="Bookman Old Style" w:hAnsi="Bookman Old Style" w:cs="Times New Roman"/>
          <w:color w:val="000000"/>
        </w:rPr>
        <w:t>@</w:t>
      </w:r>
      <w:proofErr w:type="spellStart"/>
      <w:r w:rsidRPr="00435FBE">
        <w:rPr>
          <w:rFonts w:ascii="Bookman Old Style" w:hAnsi="Bookman Old Style" w:cs="Times New Roman"/>
          <w:color w:val="000000"/>
          <w:lang w:val="en-US"/>
        </w:rPr>
        <w:t>yandex</w:t>
      </w:r>
      <w:proofErr w:type="spellEnd"/>
      <w:r w:rsidRPr="00435FBE">
        <w:rPr>
          <w:rFonts w:ascii="Bookman Old Style" w:hAnsi="Bookman Old Style" w:cs="Times New Roman"/>
          <w:color w:val="000000"/>
        </w:rPr>
        <w:t>.</w:t>
      </w:r>
      <w:proofErr w:type="spellStart"/>
      <w:r w:rsidRPr="00435FBE">
        <w:rPr>
          <w:rFonts w:ascii="Bookman Old Style" w:hAnsi="Bookman Old Style" w:cs="Times New Roman"/>
          <w:color w:val="000000"/>
          <w:lang w:val="en-US"/>
        </w:rPr>
        <w:t>ru</w:t>
      </w:r>
      <w:proofErr w:type="spellEnd"/>
      <w:r w:rsidRPr="00435FBE">
        <w:rPr>
          <w:rFonts w:ascii="Bookman Old Style" w:hAnsi="Bookman Old Style" w:cs="Times New Roman"/>
          <w:color w:val="000000"/>
        </w:rPr>
        <w:t>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85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b/>
        </w:rPr>
        <w:t>Реквизиты решения о проведен</w:t>
      </w:r>
      <w:proofErr w:type="gramStart"/>
      <w:r w:rsidRPr="00435FBE">
        <w:rPr>
          <w:rFonts w:ascii="Bookman Old Style" w:hAnsi="Bookman Old Style" w:cs="Times New Roman"/>
          <w:b/>
        </w:rPr>
        <w:t>ии ау</w:t>
      </w:r>
      <w:proofErr w:type="gramEnd"/>
      <w:r w:rsidRPr="00435FBE">
        <w:rPr>
          <w:rFonts w:ascii="Bookman Old Style" w:hAnsi="Bookman Old Style" w:cs="Times New Roman"/>
          <w:b/>
        </w:rPr>
        <w:t>кциона:</w:t>
      </w:r>
    </w:p>
    <w:p w:rsidR="00CA066E" w:rsidRPr="00435FBE" w:rsidRDefault="00EE19F1" w:rsidP="00760F2D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Bookman Old Style" w:hAnsi="Bookman Old Style" w:cs="Times New Roman"/>
          <w:bCs/>
          <w:iCs/>
        </w:rPr>
      </w:pPr>
      <w:r w:rsidRPr="00435FBE">
        <w:rPr>
          <w:rFonts w:ascii="Bookman Old Style" w:hAnsi="Bookman Old Style" w:cs="Times New Roman"/>
        </w:rPr>
        <w:t xml:space="preserve">- </w:t>
      </w:r>
      <w:r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1</w:t>
      </w:r>
      <w:r w:rsidRPr="00435FBE">
        <w:rPr>
          <w:rFonts w:ascii="Bookman Old Style" w:hAnsi="Bookman Old Style" w:cs="Times New Roman"/>
        </w:rPr>
        <w:t xml:space="preserve"> - распоряжение Главы Администрации местного самоуправления Моздокского района от  </w:t>
      </w:r>
      <w:r w:rsidR="003B05B7">
        <w:rPr>
          <w:rFonts w:ascii="Bookman Old Style" w:hAnsi="Bookman Old Style" w:cs="Times New Roman"/>
        </w:rPr>
        <w:t>28.09</w:t>
      </w:r>
      <w:r w:rsidR="00E07139">
        <w:rPr>
          <w:rFonts w:ascii="Bookman Old Style" w:hAnsi="Bookman Old Style" w:cs="Times New Roman"/>
        </w:rPr>
        <w:t>.2021</w:t>
      </w:r>
      <w:r w:rsidR="00DA128A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г. №</w:t>
      </w:r>
      <w:r w:rsidR="003B05B7">
        <w:rPr>
          <w:rFonts w:ascii="Bookman Old Style" w:hAnsi="Bookman Old Style" w:cs="Times New Roman"/>
        </w:rPr>
        <w:t>948</w:t>
      </w:r>
      <w:r w:rsidR="003F2F16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«</w:t>
      </w:r>
      <w:r w:rsidR="00760F2D" w:rsidRPr="00435FBE">
        <w:rPr>
          <w:rFonts w:ascii="Bookman Old Style" w:hAnsi="Bookman Old Style" w:cs="Times New Roman"/>
        </w:rPr>
        <w:t>О проведен</w:t>
      </w:r>
      <w:proofErr w:type="gramStart"/>
      <w:r w:rsidR="00760F2D" w:rsidRPr="00435FBE">
        <w:rPr>
          <w:rFonts w:ascii="Bookman Old Style" w:hAnsi="Bookman Old Style" w:cs="Times New Roman"/>
        </w:rPr>
        <w:t>ии ау</w:t>
      </w:r>
      <w:proofErr w:type="gramEnd"/>
      <w:r w:rsidR="00760F2D" w:rsidRPr="00435FBE">
        <w:rPr>
          <w:rFonts w:ascii="Bookman Old Style" w:hAnsi="Bookman Old Style" w:cs="Times New Roman"/>
        </w:rPr>
        <w:t xml:space="preserve">кциона, открытого по составу участников и по форме подачи предложений о цене, на право заключения договора аренды земельного участка, </w:t>
      </w:r>
      <w:r w:rsidR="00E07139">
        <w:rPr>
          <w:rFonts w:ascii="Bookman Old Style" w:hAnsi="Bookman Old Style"/>
          <w:sz w:val="24"/>
          <w:szCs w:val="24"/>
        </w:rPr>
        <w:t>местоположение</w:t>
      </w:r>
      <w:r w:rsidR="00E07139" w:rsidRPr="00FC003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E07139" w:rsidRPr="00D5684C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E07139" w:rsidRPr="00D5684C">
        <w:rPr>
          <w:rFonts w:ascii="Bookman Old Style" w:hAnsi="Bookman Old Style"/>
          <w:sz w:val="24"/>
          <w:szCs w:val="24"/>
        </w:rPr>
        <w:t>, Моздокский район</w:t>
      </w:r>
      <w:r w:rsidR="00E07139" w:rsidRPr="00C20B92">
        <w:rPr>
          <w:rFonts w:ascii="Bookman Old Style" w:hAnsi="Bookman Old Style"/>
          <w:sz w:val="24"/>
          <w:szCs w:val="24"/>
        </w:rPr>
        <w:t xml:space="preserve">, </w:t>
      </w:r>
      <w:r w:rsidR="003B05B7">
        <w:rPr>
          <w:rFonts w:ascii="Bookman Old Style" w:hAnsi="Bookman Old Style"/>
          <w:sz w:val="24"/>
          <w:szCs w:val="24"/>
        </w:rPr>
        <w:t>с</w:t>
      </w:r>
      <w:proofErr w:type="gramStart"/>
      <w:r w:rsidR="003B05B7">
        <w:rPr>
          <w:rFonts w:ascii="Bookman Old Style" w:hAnsi="Bookman Old Style"/>
          <w:sz w:val="24"/>
          <w:szCs w:val="24"/>
        </w:rPr>
        <w:t>.К</w:t>
      </w:r>
      <w:proofErr w:type="gramEnd"/>
      <w:r w:rsidR="003B05B7">
        <w:rPr>
          <w:rFonts w:ascii="Bookman Old Style" w:hAnsi="Bookman Old Style"/>
          <w:sz w:val="24"/>
          <w:szCs w:val="24"/>
        </w:rPr>
        <w:t>изляр, у западной окраины села (участок №5)</w:t>
      </w:r>
      <w:r w:rsidR="00760F2D" w:rsidRPr="00435FBE">
        <w:rPr>
          <w:rFonts w:ascii="Bookman Old Style" w:hAnsi="Bookman Old Style" w:cs="Times New Roman"/>
          <w:bCs/>
          <w:iCs/>
        </w:rPr>
        <w:t>».</w:t>
      </w:r>
    </w:p>
    <w:p w:rsidR="00CE0D9B" w:rsidRPr="00435FBE" w:rsidRDefault="00CE0D9B" w:rsidP="00340AD8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Bookman Old Style" w:hAnsi="Bookman Old Style" w:cs="Times New Roman"/>
          <w:bCs/>
          <w:iCs/>
        </w:rPr>
      </w:pPr>
      <w:r w:rsidRPr="00435FBE">
        <w:rPr>
          <w:rFonts w:ascii="Bookman Old Style" w:hAnsi="Bookman Old Style" w:cs="Times New Roman"/>
        </w:rPr>
        <w:t>-</w:t>
      </w:r>
      <w:r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2</w:t>
      </w:r>
      <w:r w:rsidRPr="00435FBE">
        <w:rPr>
          <w:rFonts w:ascii="Bookman Old Style" w:hAnsi="Bookman Old Style" w:cs="Times New Roman"/>
        </w:rPr>
        <w:t xml:space="preserve"> - </w:t>
      </w:r>
      <w:r w:rsidR="003F2F16" w:rsidRPr="00435FBE">
        <w:rPr>
          <w:rFonts w:ascii="Bookman Old Style" w:hAnsi="Bookman Old Style" w:cs="Times New Roman"/>
        </w:rPr>
        <w:t xml:space="preserve">распоряжение Главы Администрации местного самоуправления Моздокского района от  </w:t>
      </w:r>
      <w:r w:rsidR="003F2F16">
        <w:rPr>
          <w:rFonts w:ascii="Bookman Old Style" w:hAnsi="Bookman Old Style" w:cs="Times New Roman"/>
        </w:rPr>
        <w:t>28.09</w:t>
      </w:r>
      <w:r w:rsidR="003F2F16" w:rsidRPr="00435FBE">
        <w:rPr>
          <w:rFonts w:ascii="Bookman Old Style" w:hAnsi="Bookman Old Style" w:cs="Times New Roman"/>
        </w:rPr>
        <w:t>.2021 г. №</w:t>
      </w:r>
      <w:r w:rsidR="003B05B7">
        <w:rPr>
          <w:rFonts w:ascii="Bookman Old Style" w:hAnsi="Bookman Old Style" w:cs="Times New Roman"/>
        </w:rPr>
        <w:t>966</w:t>
      </w:r>
      <w:r w:rsidR="003F2F16" w:rsidRPr="00435FBE">
        <w:rPr>
          <w:rFonts w:ascii="Bookman Old Style" w:hAnsi="Bookman Old Style" w:cs="Times New Roman"/>
        </w:rPr>
        <w:t xml:space="preserve"> «О проведен</w:t>
      </w:r>
      <w:proofErr w:type="gramStart"/>
      <w:r w:rsidR="003F2F16" w:rsidRPr="00435FBE">
        <w:rPr>
          <w:rFonts w:ascii="Bookman Old Style" w:hAnsi="Bookman Old Style" w:cs="Times New Roman"/>
        </w:rPr>
        <w:t>ии ау</w:t>
      </w:r>
      <w:proofErr w:type="gramEnd"/>
      <w:r w:rsidR="003F2F16" w:rsidRPr="00435FBE">
        <w:rPr>
          <w:rFonts w:ascii="Bookman Old Style" w:hAnsi="Bookman Old Style" w:cs="Times New Roman"/>
        </w:rPr>
        <w:t xml:space="preserve">кциона, открытого по составу участников и по форме подачи предложений о цене, на право заключения договора аренды земельного участка, </w:t>
      </w:r>
      <w:r w:rsidR="003F2F16">
        <w:rPr>
          <w:rFonts w:ascii="Bookman Old Style" w:hAnsi="Bookman Old Style"/>
          <w:sz w:val="24"/>
          <w:szCs w:val="24"/>
        </w:rPr>
        <w:t>местоположение</w:t>
      </w:r>
      <w:r w:rsidR="003F2F16" w:rsidRPr="00FC003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3F2F16" w:rsidRPr="00D5684C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3F2F16" w:rsidRPr="00D5684C">
        <w:rPr>
          <w:rFonts w:ascii="Bookman Old Style" w:hAnsi="Bookman Old Style"/>
          <w:sz w:val="24"/>
          <w:szCs w:val="24"/>
        </w:rPr>
        <w:t xml:space="preserve">, </w:t>
      </w:r>
      <w:r w:rsidR="003B05B7" w:rsidRPr="00D5684C">
        <w:rPr>
          <w:rFonts w:ascii="Bookman Old Style" w:hAnsi="Bookman Old Style"/>
          <w:sz w:val="24"/>
          <w:szCs w:val="24"/>
        </w:rPr>
        <w:t>Моздокский район</w:t>
      </w:r>
      <w:r w:rsidR="003B05B7" w:rsidRPr="00C20B92">
        <w:rPr>
          <w:rFonts w:ascii="Bookman Old Style" w:hAnsi="Bookman Old Style"/>
          <w:sz w:val="24"/>
          <w:szCs w:val="24"/>
        </w:rPr>
        <w:t xml:space="preserve">, </w:t>
      </w:r>
      <w:r w:rsidR="003B05B7">
        <w:rPr>
          <w:rFonts w:ascii="Bookman Old Style" w:hAnsi="Bookman Old Style"/>
          <w:sz w:val="24"/>
          <w:szCs w:val="24"/>
        </w:rPr>
        <w:t>с</w:t>
      </w:r>
      <w:proofErr w:type="gramStart"/>
      <w:r w:rsidR="003B05B7">
        <w:rPr>
          <w:rFonts w:ascii="Bookman Old Style" w:hAnsi="Bookman Old Style"/>
          <w:sz w:val="24"/>
          <w:szCs w:val="24"/>
        </w:rPr>
        <w:t>.К</w:t>
      </w:r>
      <w:proofErr w:type="gramEnd"/>
      <w:r w:rsidR="003B05B7">
        <w:rPr>
          <w:rFonts w:ascii="Bookman Old Style" w:hAnsi="Bookman Old Style"/>
          <w:sz w:val="24"/>
          <w:szCs w:val="24"/>
        </w:rPr>
        <w:t>изляр, у западной окраины села (участок №9)</w:t>
      </w:r>
      <w:r w:rsidR="003F2F16">
        <w:rPr>
          <w:rFonts w:ascii="Bookman Old Style" w:hAnsi="Bookman Old Style"/>
          <w:sz w:val="24"/>
          <w:szCs w:val="24"/>
        </w:rPr>
        <w:t>».</w:t>
      </w:r>
    </w:p>
    <w:p w:rsidR="003B05B7" w:rsidRDefault="00CA066E" w:rsidP="003B05B7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Bookman Old Style" w:hAnsi="Bookman Old Style"/>
          <w:sz w:val="24"/>
          <w:szCs w:val="24"/>
        </w:rPr>
      </w:pPr>
      <w:r w:rsidRPr="00435FBE">
        <w:rPr>
          <w:rFonts w:ascii="Bookman Old Style" w:hAnsi="Bookman Old Style" w:cs="Times New Roman"/>
        </w:rPr>
        <w:t>-</w:t>
      </w:r>
      <w:r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3</w:t>
      </w:r>
      <w:r w:rsidRPr="00435FBE">
        <w:rPr>
          <w:rFonts w:ascii="Bookman Old Style" w:hAnsi="Bookman Old Style" w:cs="Times New Roman"/>
        </w:rPr>
        <w:t xml:space="preserve"> -</w:t>
      </w:r>
      <w:r w:rsidR="003F2F16" w:rsidRPr="003F2F16">
        <w:rPr>
          <w:rFonts w:ascii="Bookman Old Style" w:hAnsi="Bookman Old Style" w:cs="Times New Roman"/>
        </w:rPr>
        <w:t xml:space="preserve"> </w:t>
      </w:r>
      <w:r w:rsidR="003F2F16" w:rsidRPr="00435FBE">
        <w:rPr>
          <w:rFonts w:ascii="Bookman Old Style" w:hAnsi="Bookman Old Style" w:cs="Times New Roman"/>
        </w:rPr>
        <w:t xml:space="preserve">распоряжение Главы Администрации местного самоуправления Моздокского района от  </w:t>
      </w:r>
      <w:r w:rsidR="003F2F16">
        <w:rPr>
          <w:rFonts w:ascii="Bookman Old Style" w:hAnsi="Bookman Old Style" w:cs="Times New Roman"/>
        </w:rPr>
        <w:t>28.09</w:t>
      </w:r>
      <w:r w:rsidR="003F2F16" w:rsidRPr="00435FBE">
        <w:rPr>
          <w:rFonts w:ascii="Bookman Old Style" w:hAnsi="Bookman Old Style" w:cs="Times New Roman"/>
        </w:rPr>
        <w:t>.2021 г. №</w:t>
      </w:r>
      <w:r w:rsidR="003B05B7">
        <w:rPr>
          <w:rFonts w:ascii="Bookman Old Style" w:hAnsi="Bookman Old Style" w:cs="Times New Roman"/>
        </w:rPr>
        <w:t>967</w:t>
      </w:r>
      <w:r w:rsidR="003F2F16" w:rsidRPr="00435FBE">
        <w:rPr>
          <w:rFonts w:ascii="Bookman Old Style" w:hAnsi="Bookman Old Style" w:cs="Times New Roman"/>
        </w:rPr>
        <w:t xml:space="preserve"> «О проведен</w:t>
      </w:r>
      <w:proofErr w:type="gramStart"/>
      <w:r w:rsidR="003F2F16" w:rsidRPr="00435FBE">
        <w:rPr>
          <w:rFonts w:ascii="Bookman Old Style" w:hAnsi="Bookman Old Style" w:cs="Times New Roman"/>
        </w:rPr>
        <w:t>ии ау</w:t>
      </w:r>
      <w:proofErr w:type="gramEnd"/>
      <w:r w:rsidR="003F2F16" w:rsidRPr="00435FBE">
        <w:rPr>
          <w:rFonts w:ascii="Bookman Old Style" w:hAnsi="Bookman Old Style" w:cs="Times New Roman"/>
        </w:rPr>
        <w:t xml:space="preserve">кциона, открытого по составу участников и по форме подачи предложений о цене, на право заключения договора аренды земельного участка, </w:t>
      </w:r>
      <w:r w:rsidR="003F2F16">
        <w:rPr>
          <w:rFonts w:ascii="Bookman Old Style" w:hAnsi="Bookman Old Style"/>
          <w:sz w:val="24"/>
          <w:szCs w:val="24"/>
        </w:rPr>
        <w:t>местоположение</w:t>
      </w:r>
      <w:r w:rsidR="003F2F16" w:rsidRPr="00FC003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3F2F16" w:rsidRPr="00D5684C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3F2F16" w:rsidRPr="00D5684C">
        <w:rPr>
          <w:rFonts w:ascii="Bookman Old Style" w:hAnsi="Bookman Old Style"/>
          <w:sz w:val="24"/>
          <w:szCs w:val="24"/>
        </w:rPr>
        <w:t xml:space="preserve">, </w:t>
      </w:r>
      <w:r w:rsidR="003B05B7" w:rsidRPr="00D5684C">
        <w:rPr>
          <w:rFonts w:ascii="Bookman Old Style" w:hAnsi="Bookman Old Style"/>
          <w:sz w:val="24"/>
          <w:szCs w:val="24"/>
        </w:rPr>
        <w:t>Моздокский район</w:t>
      </w:r>
      <w:r w:rsidR="003B05B7" w:rsidRPr="00C20B92">
        <w:rPr>
          <w:rFonts w:ascii="Bookman Old Style" w:hAnsi="Bookman Old Style"/>
          <w:sz w:val="24"/>
          <w:szCs w:val="24"/>
        </w:rPr>
        <w:t xml:space="preserve">, </w:t>
      </w:r>
      <w:r w:rsidR="003B05B7">
        <w:rPr>
          <w:rFonts w:ascii="Bookman Old Style" w:hAnsi="Bookman Old Style"/>
          <w:sz w:val="24"/>
          <w:szCs w:val="24"/>
        </w:rPr>
        <w:t>с</w:t>
      </w:r>
      <w:proofErr w:type="gramStart"/>
      <w:r w:rsidR="003B05B7">
        <w:rPr>
          <w:rFonts w:ascii="Bookman Old Style" w:hAnsi="Bookman Old Style"/>
          <w:sz w:val="24"/>
          <w:szCs w:val="24"/>
        </w:rPr>
        <w:t>.К</w:t>
      </w:r>
      <w:proofErr w:type="gramEnd"/>
      <w:r w:rsidR="003B05B7">
        <w:rPr>
          <w:rFonts w:ascii="Bookman Old Style" w:hAnsi="Bookman Old Style"/>
          <w:sz w:val="24"/>
          <w:szCs w:val="24"/>
        </w:rPr>
        <w:t>изляр, у западной окраины села (участок №12)</w:t>
      </w:r>
      <w:r w:rsidR="000D1882">
        <w:rPr>
          <w:rFonts w:ascii="Bookman Old Style" w:hAnsi="Bookman Old Style"/>
          <w:sz w:val="24"/>
          <w:szCs w:val="24"/>
        </w:rPr>
        <w:t>»</w:t>
      </w:r>
    </w:p>
    <w:p w:rsidR="003E5C0D" w:rsidRDefault="000D1882" w:rsidP="003B05B7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-</w:t>
      </w:r>
      <w:r w:rsidRPr="00435FBE">
        <w:rPr>
          <w:rFonts w:ascii="Bookman Old Style" w:hAnsi="Bookman Old Style" w:cs="Times New Roman"/>
          <w:b/>
        </w:rPr>
        <w:t>ЛОТ №</w:t>
      </w:r>
      <w:r w:rsidR="00AE2982">
        <w:rPr>
          <w:rFonts w:ascii="Bookman Old Style" w:hAnsi="Bookman Old Style" w:cs="Times New Roman"/>
          <w:b/>
        </w:rPr>
        <w:t>4</w:t>
      </w:r>
      <w:r w:rsidRPr="00435FBE">
        <w:rPr>
          <w:rFonts w:ascii="Bookman Old Style" w:hAnsi="Bookman Old Style" w:cs="Times New Roman"/>
        </w:rPr>
        <w:t xml:space="preserve"> -</w:t>
      </w:r>
      <w:r w:rsidRPr="003F2F16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 xml:space="preserve">распоряжение Главы Администрации местного самоуправления </w:t>
      </w:r>
      <w:r w:rsidR="003F2F16" w:rsidRPr="00435FBE">
        <w:rPr>
          <w:rFonts w:ascii="Bookman Old Style" w:hAnsi="Bookman Old Style" w:cs="Times New Roman"/>
        </w:rPr>
        <w:t xml:space="preserve">Моздокского района от  </w:t>
      </w:r>
      <w:r w:rsidR="003F2F16">
        <w:rPr>
          <w:rFonts w:ascii="Bookman Old Style" w:hAnsi="Bookman Old Style" w:cs="Times New Roman"/>
        </w:rPr>
        <w:t>28.09</w:t>
      </w:r>
      <w:r w:rsidR="003F2F16" w:rsidRPr="00435FBE">
        <w:rPr>
          <w:rFonts w:ascii="Bookman Old Style" w:hAnsi="Bookman Old Style" w:cs="Times New Roman"/>
        </w:rPr>
        <w:t>.2021 г. №</w:t>
      </w:r>
      <w:r w:rsidR="003F2F16">
        <w:rPr>
          <w:rFonts w:ascii="Bookman Old Style" w:hAnsi="Bookman Old Style" w:cs="Times New Roman"/>
        </w:rPr>
        <w:t>9</w:t>
      </w:r>
      <w:r>
        <w:rPr>
          <w:rFonts w:ascii="Bookman Old Style" w:hAnsi="Bookman Old Style" w:cs="Times New Roman"/>
        </w:rPr>
        <w:t>58</w:t>
      </w:r>
      <w:r w:rsidR="003F2F16" w:rsidRPr="00435FBE">
        <w:rPr>
          <w:rFonts w:ascii="Bookman Old Style" w:hAnsi="Bookman Old Style" w:cs="Times New Roman"/>
          <w:color w:val="FF0000"/>
        </w:rPr>
        <w:t xml:space="preserve"> </w:t>
      </w:r>
      <w:r w:rsidR="003F2F16" w:rsidRPr="00435FBE">
        <w:rPr>
          <w:rFonts w:ascii="Bookman Old Style" w:hAnsi="Bookman Old Style" w:cs="Times New Roman"/>
        </w:rPr>
        <w:t xml:space="preserve">«О проведении торгов в форме аукциона, открытого по составу участников и по форме подачи предложений о цене, на право заключения договора аренды земельного участка, </w:t>
      </w:r>
      <w:r w:rsidR="003F2F16">
        <w:rPr>
          <w:rFonts w:ascii="Bookman Old Style" w:hAnsi="Bookman Old Style"/>
          <w:sz w:val="24"/>
          <w:szCs w:val="24"/>
        </w:rPr>
        <w:t>расположенного по адресу</w:t>
      </w:r>
      <w:r w:rsidR="003F2F16" w:rsidRPr="00FC003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3F2F16" w:rsidRPr="00D5684C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3F2F16" w:rsidRPr="00D5684C">
        <w:rPr>
          <w:rFonts w:ascii="Bookman Old Style" w:hAnsi="Bookman Old Style"/>
          <w:sz w:val="24"/>
          <w:szCs w:val="24"/>
        </w:rPr>
        <w:t>, Моздокский район</w:t>
      </w:r>
      <w:r w:rsidR="003F2F16" w:rsidRPr="00C20B92">
        <w:rPr>
          <w:rFonts w:ascii="Bookman Old Style" w:hAnsi="Bookman Old Style"/>
          <w:sz w:val="24"/>
          <w:szCs w:val="24"/>
        </w:rPr>
        <w:t xml:space="preserve">, </w:t>
      </w:r>
      <w:r w:rsidR="003F2F16">
        <w:rPr>
          <w:rFonts w:ascii="Bookman Old Style" w:hAnsi="Bookman Old Style"/>
          <w:sz w:val="24"/>
          <w:szCs w:val="24"/>
        </w:rPr>
        <w:t xml:space="preserve">с. Кизляр, </w:t>
      </w:r>
      <w:r>
        <w:rPr>
          <w:rFonts w:ascii="Bookman Old Style" w:hAnsi="Bookman Old Style"/>
          <w:sz w:val="24"/>
          <w:szCs w:val="24"/>
        </w:rPr>
        <w:t>у западной окраины села (участок №10)</w:t>
      </w:r>
      <w:r w:rsidR="003F2F16" w:rsidRPr="00435FBE">
        <w:rPr>
          <w:rFonts w:ascii="Bookman Old Style" w:hAnsi="Bookman Old Style" w:cs="Times New Roman"/>
        </w:rPr>
        <w:t>».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851"/>
        <w:jc w:val="both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Предмет торгов:</w:t>
      </w:r>
    </w:p>
    <w:p w:rsidR="00F97262" w:rsidRPr="009A0C5F" w:rsidRDefault="000F653C" w:rsidP="00F9726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 w:cs="Bookman Old Style"/>
        </w:rPr>
      </w:pPr>
      <w:r w:rsidRPr="00435FBE">
        <w:rPr>
          <w:rFonts w:ascii="Bookman Old Style" w:hAnsi="Bookman Old Style" w:cs="Times New Roman"/>
          <w:b/>
        </w:rPr>
        <w:t xml:space="preserve">  </w:t>
      </w:r>
      <w:r w:rsidR="001054DD"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1</w:t>
      </w:r>
      <w:r w:rsidR="001054DD" w:rsidRPr="00435FBE">
        <w:rPr>
          <w:rFonts w:ascii="Bookman Old Style" w:hAnsi="Bookman Old Style" w:cs="Times New Roman"/>
          <w:b/>
        </w:rPr>
        <w:t xml:space="preserve"> </w:t>
      </w:r>
      <w:r w:rsidR="001054DD" w:rsidRPr="00435FBE">
        <w:rPr>
          <w:rFonts w:ascii="Bookman Old Style" w:hAnsi="Bookman Old Style" w:cs="Times New Roman"/>
        </w:rPr>
        <w:t>-</w:t>
      </w:r>
      <w:r w:rsidR="000363AF" w:rsidRPr="00435FBE">
        <w:rPr>
          <w:rFonts w:ascii="Bookman Old Style" w:hAnsi="Bookman Old Style" w:cs="Times New Roman"/>
        </w:rPr>
        <w:t xml:space="preserve"> </w:t>
      </w:r>
      <w:r w:rsidR="001C4E0B" w:rsidRPr="00435FBE">
        <w:rPr>
          <w:rFonts w:ascii="Bookman Old Style" w:hAnsi="Bookman Old Style" w:cs="Times New Roman"/>
        </w:rPr>
        <w:t xml:space="preserve">земельный участок  с кадастровым номером </w:t>
      </w:r>
      <w:r w:rsidR="00134FC4">
        <w:rPr>
          <w:rFonts w:ascii="Bookman Old Style" w:hAnsi="Bookman Old Style"/>
          <w:sz w:val="24"/>
          <w:szCs w:val="24"/>
        </w:rPr>
        <w:t xml:space="preserve">15:01:2501040:118, </w:t>
      </w:r>
      <w:r w:rsidR="00134FC4" w:rsidRPr="00FC0035">
        <w:rPr>
          <w:rFonts w:ascii="Bookman Old Style" w:hAnsi="Bookman Old Style"/>
          <w:sz w:val="24"/>
          <w:szCs w:val="24"/>
        </w:rPr>
        <w:t xml:space="preserve">площадью </w:t>
      </w:r>
      <w:r w:rsidR="00134FC4">
        <w:rPr>
          <w:rFonts w:ascii="Bookman Old Style" w:hAnsi="Bookman Old Style"/>
          <w:sz w:val="24"/>
          <w:szCs w:val="24"/>
        </w:rPr>
        <w:t xml:space="preserve">289,0 </w:t>
      </w:r>
      <w:r w:rsidR="00134FC4" w:rsidRPr="00FC0035">
        <w:rPr>
          <w:rFonts w:ascii="Bookman Old Style" w:hAnsi="Bookman Old Style"/>
          <w:sz w:val="24"/>
          <w:szCs w:val="24"/>
        </w:rPr>
        <w:t>кв</w:t>
      </w:r>
      <w:proofErr w:type="gramStart"/>
      <w:r w:rsidR="00134FC4" w:rsidRPr="00FC0035">
        <w:rPr>
          <w:rFonts w:ascii="Bookman Old Style" w:hAnsi="Bookman Old Style"/>
          <w:sz w:val="24"/>
          <w:szCs w:val="24"/>
        </w:rPr>
        <w:t>.м</w:t>
      </w:r>
      <w:proofErr w:type="gramEnd"/>
      <w:r w:rsidR="00134FC4" w:rsidRPr="00FC0035">
        <w:rPr>
          <w:rFonts w:ascii="Bookman Old Style" w:hAnsi="Bookman Old Style"/>
          <w:sz w:val="24"/>
          <w:szCs w:val="24"/>
        </w:rPr>
        <w:t xml:space="preserve">, </w:t>
      </w:r>
      <w:r w:rsidR="00134FC4" w:rsidRPr="003A2DD6">
        <w:rPr>
          <w:rFonts w:ascii="Bookman Old Style" w:hAnsi="Bookman Old Style"/>
          <w:sz w:val="24"/>
          <w:szCs w:val="24"/>
        </w:rPr>
        <w:t xml:space="preserve">местоположение: </w:t>
      </w:r>
      <w:proofErr w:type="spellStart"/>
      <w:r w:rsidR="00134FC4" w:rsidRPr="003A2DD6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134FC4" w:rsidRPr="003A2DD6">
        <w:rPr>
          <w:rFonts w:ascii="Bookman Old Style" w:hAnsi="Bookman Old Style"/>
          <w:sz w:val="24"/>
          <w:szCs w:val="24"/>
        </w:rPr>
        <w:t>, Моздокский район, с</w:t>
      </w:r>
      <w:proofErr w:type="gramStart"/>
      <w:r w:rsidR="00134FC4" w:rsidRPr="003A2DD6">
        <w:rPr>
          <w:rFonts w:ascii="Bookman Old Style" w:hAnsi="Bookman Old Style"/>
          <w:sz w:val="24"/>
          <w:szCs w:val="24"/>
        </w:rPr>
        <w:t>.К</w:t>
      </w:r>
      <w:proofErr w:type="gramEnd"/>
      <w:r w:rsidR="00134FC4" w:rsidRPr="003A2DD6">
        <w:rPr>
          <w:rFonts w:ascii="Bookman Old Style" w:hAnsi="Bookman Old Style"/>
          <w:sz w:val="24"/>
          <w:szCs w:val="24"/>
        </w:rPr>
        <w:t>изляр, у западной окраины села (участок 5);</w:t>
      </w:r>
      <w:r w:rsidR="00134FC4">
        <w:rPr>
          <w:rFonts w:ascii="Bookman Old Style" w:hAnsi="Bookman Old Style"/>
          <w:i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категория земель</w:t>
      </w:r>
      <w:r w:rsidR="00134FC4">
        <w:rPr>
          <w:rFonts w:ascii="Bookman Old Style" w:hAnsi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-</w:t>
      </w:r>
      <w:r w:rsidR="00134FC4">
        <w:rPr>
          <w:rFonts w:ascii="Bookman Old Style" w:hAnsi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«</w:t>
      </w:r>
      <w:r w:rsidR="00134FC4">
        <w:rPr>
          <w:rFonts w:ascii="Bookman Old Style" w:hAnsi="Bookman Old Style"/>
          <w:sz w:val="24"/>
          <w:szCs w:val="24"/>
        </w:rPr>
        <w:t>З</w:t>
      </w:r>
      <w:r w:rsidR="00134FC4" w:rsidRPr="00FC0035">
        <w:rPr>
          <w:rFonts w:ascii="Bookman Old Style" w:hAnsi="Bookman Old Style"/>
          <w:sz w:val="24"/>
          <w:szCs w:val="24"/>
        </w:rPr>
        <w:t xml:space="preserve">емли </w:t>
      </w:r>
      <w:r w:rsidR="00134FC4">
        <w:rPr>
          <w:rFonts w:ascii="Bookman Old Style" w:hAnsi="Bookman Old Style"/>
          <w:sz w:val="24"/>
          <w:szCs w:val="24"/>
        </w:rPr>
        <w:t>населенных пунктов</w:t>
      </w:r>
      <w:r w:rsidR="00134FC4" w:rsidRPr="00FC0035">
        <w:rPr>
          <w:rFonts w:ascii="Bookman Old Style" w:hAnsi="Bookman Old Style" w:cs="Bookman Old Style"/>
          <w:sz w:val="24"/>
          <w:szCs w:val="24"/>
        </w:rPr>
        <w:t>»;</w:t>
      </w:r>
      <w:r w:rsidR="00134FC4">
        <w:rPr>
          <w:rFonts w:ascii="Bookman Old Style" w:hAnsi="Bookman Old Style" w:cs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 w:cs="Bookman Old Style"/>
          <w:sz w:val="24"/>
          <w:szCs w:val="24"/>
        </w:rPr>
        <w:t>вид разрешенного использования –</w:t>
      </w:r>
      <w:r w:rsidR="00134FC4">
        <w:rPr>
          <w:rFonts w:ascii="Bookman Old Style" w:hAnsi="Bookman Old Style" w:cs="Bookman Old Style"/>
          <w:sz w:val="24"/>
          <w:szCs w:val="24"/>
        </w:rPr>
        <w:t xml:space="preserve"> «Предпринимательство»,  </w:t>
      </w:r>
      <w:r w:rsidR="00134FC4" w:rsidRPr="00FB65A8">
        <w:rPr>
          <w:rFonts w:ascii="Bookman Old Style" w:hAnsi="Bookman Old Style" w:cs="Bookman Old Style"/>
          <w:sz w:val="24"/>
          <w:szCs w:val="24"/>
        </w:rPr>
        <w:t>«</w:t>
      </w:r>
      <w:r w:rsidR="00134FC4">
        <w:rPr>
          <w:rFonts w:ascii="Bookman Old Style" w:hAnsi="Bookman Old Style" w:cs="Bookman Old Style"/>
          <w:sz w:val="24"/>
          <w:szCs w:val="24"/>
        </w:rPr>
        <w:t>Магазины», размещение объектов капитального строительства, предназначенных для продажи товаров</w:t>
      </w:r>
      <w:r w:rsidR="00F97262">
        <w:rPr>
          <w:rFonts w:ascii="Bookman Old Style" w:hAnsi="Bookman Old Style" w:cs="Bookman Old Style"/>
          <w:sz w:val="24"/>
          <w:szCs w:val="24"/>
        </w:rPr>
        <w:t>.</w:t>
      </w:r>
    </w:p>
    <w:p w:rsidR="00F97262" w:rsidRPr="00A56A1F" w:rsidRDefault="00F97262" w:rsidP="00F972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Право на земельный участок: государственная собственность </w:t>
      </w:r>
      <w:proofErr w:type="spellStart"/>
      <w:r w:rsidRPr="00A56A1F">
        <w:rPr>
          <w:rFonts w:ascii="Bookman Old Style" w:hAnsi="Bookman Old Style"/>
        </w:rPr>
        <w:t>неразграничена</w:t>
      </w:r>
      <w:proofErr w:type="spellEnd"/>
      <w:r w:rsidRPr="00A56A1F">
        <w:rPr>
          <w:rFonts w:ascii="Bookman Old Style" w:hAnsi="Bookman Old Style"/>
        </w:rPr>
        <w:t>.</w:t>
      </w:r>
    </w:p>
    <w:p w:rsidR="00F97262" w:rsidRPr="00A56A1F" w:rsidRDefault="00F97262" w:rsidP="00F9726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>Ограничения прав на земельный участок отсутствуют.</w:t>
      </w:r>
    </w:p>
    <w:p w:rsidR="00F97262" w:rsidRPr="00A56A1F" w:rsidRDefault="00F97262" w:rsidP="00F9726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Срок аренды – </w:t>
      </w:r>
      <w:r w:rsidR="00134FC4">
        <w:rPr>
          <w:rFonts w:ascii="Bookman Old Style" w:hAnsi="Bookman Old Style"/>
        </w:rPr>
        <w:t>30 месяцев</w:t>
      </w:r>
      <w:r w:rsidRPr="00A56A1F">
        <w:rPr>
          <w:rFonts w:ascii="Bookman Old Style" w:hAnsi="Bookman Old Style"/>
        </w:rPr>
        <w:t>.</w:t>
      </w:r>
    </w:p>
    <w:p w:rsidR="00F97262" w:rsidRPr="00A56A1F" w:rsidRDefault="00F97262" w:rsidP="00F97262">
      <w:pPr>
        <w:spacing w:after="0" w:line="240" w:lineRule="auto"/>
        <w:ind w:right="-1"/>
        <w:jc w:val="both"/>
        <w:rPr>
          <w:rFonts w:ascii="Bookman Old Style" w:hAnsi="Bookman Old Style"/>
          <w:b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              Предельные (минимальные и (или) максисмальные) размеры </w:t>
      </w:r>
    </w:p>
    <w:p w:rsidR="00F97262" w:rsidRDefault="00F97262" w:rsidP="00F97262">
      <w:pPr>
        <w:spacing w:after="0" w:line="240" w:lineRule="auto"/>
        <w:ind w:right="-1"/>
        <w:rPr>
          <w:rFonts w:ascii="Bookman Old Style" w:hAnsi="Bookman Old Style"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134FC4" w:rsidRPr="00134FC4" w:rsidRDefault="00134FC4" w:rsidP="00134FC4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Предельные размеры земельных участков – в соответствии с проектами планировки и проектами межевания территорий;</w:t>
      </w:r>
    </w:p>
    <w:p w:rsidR="00134FC4" w:rsidRPr="00134FC4" w:rsidRDefault="00134FC4" w:rsidP="00134FC4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Минимальный отступ от красной линии до зданий, строений, сооружений при осуществлении нового строительства – 6 метров;</w:t>
      </w:r>
    </w:p>
    <w:p w:rsidR="00134FC4" w:rsidRPr="00134FC4" w:rsidRDefault="00134FC4" w:rsidP="00134FC4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Предельное количество этажей зданий –5;</w:t>
      </w:r>
    </w:p>
    <w:p w:rsidR="00134FC4" w:rsidRPr="00134FC4" w:rsidRDefault="00134FC4" w:rsidP="00134FC4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Максимальная допустимая высота зданий (строений, сооружений)-в соответствии с проектом;</w:t>
      </w:r>
    </w:p>
    <w:p w:rsidR="00134FC4" w:rsidRPr="00134FC4" w:rsidRDefault="00134FC4" w:rsidP="00134FC4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Максимальный процент застройки земельного участка – в соответствии с проектом</w:t>
      </w:r>
    </w:p>
    <w:p w:rsidR="00134FC4" w:rsidRPr="00134FC4" w:rsidRDefault="00134FC4" w:rsidP="00134FC4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noProof/>
        </w:rPr>
      </w:pPr>
      <w:r w:rsidRPr="00134FC4">
        <w:rPr>
          <w:rFonts w:ascii="Bookman Old Style" w:hAnsi="Bookman Old Style" w:cs="Times New Roman"/>
          <w:bCs/>
          <w:noProof/>
        </w:rPr>
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</w:r>
    </w:p>
    <w:p w:rsidR="00F97262" w:rsidRDefault="00F97262" w:rsidP="00134FC4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</w:rPr>
      </w:pPr>
      <w:r w:rsidRPr="008731D9">
        <w:rPr>
          <w:rFonts w:ascii="Bookman Old Style" w:hAnsi="Bookman Old Style"/>
        </w:rPr>
        <w:lastRenderedPageBreak/>
        <w:t>Максимально допустимые</w:t>
      </w:r>
      <w:r>
        <w:rPr>
          <w:rFonts w:ascii="Bookman Old Style" w:hAnsi="Bookman Old Style"/>
        </w:rPr>
        <w:t xml:space="preserve"> параметры разрешенного строительства объекта капитального строительства установлены в соответствии с Правилами землепользования и застройки </w:t>
      </w:r>
      <w:r>
        <w:rPr>
          <w:rFonts w:ascii="Bookman Old Style" w:hAnsi="Bookman Old Style"/>
          <w:noProof/>
        </w:rPr>
        <w:t xml:space="preserve"> </w:t>
      </w:r>
      <w:r w:rsidR="00134FC4">
        <w:rPr>
          <w:rFonts w:ascii="Bookman Old Style" w:hAnsi="Bookman Old Style"/>
          <w:noProof/>
        </w:rPr>
        <w:t>Кизлярского</w:t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</w:rPr>
        <w:t>сельского поселения Моздокского района, утвержденными</w:t>
      </w:r>
      <w:r w:rsidRPr="007D63C5">
        <w:rPr>
          <w:rFonts w:ascii="Bookman Old Style" w:hAnsi="Bookman Old Style"/>
        </w:rPr>
        <w:t xml:space="preserve"> Решением </w:t>
      </w:r>
      <w:r>
        <w:rPr>
          <w:rFonts w:ascii="Bookman Old Style" w:hAnsi="Bookman Old Style"/>
        </w:rPr>
        <w:t xml:space="preserve">Комитета по Архитектуре и градостроительству Республики Северная Осетия-Алания от 26.12.2019 </w:t>
      </w:r>
      <w:r w:rsidRPr="007D63C5">
        <w:rPr>
          <w:rFonts w:ascii="Bookman Old Style" w:hAnsi="Bookman Old Style"/>
        </w:rPr>
        <w:t>го</w:t>
      </w:r>
      <w:r>
        <w:rPr>
          <w:rFonts w:ascii="Bookman Old Style" w:hAnsi="Bookman Old Style"/>
        </w:rPr>
        <w:t>да №5.</w:t>
      </w:r>
    </w:p>
    <w:p w:rsidR="00F97262" w:rsidRPr="001E1906" w:rsidRDefault="00F97262" w:rsidP="00F97262">
      <w:pPr>
        <w:pStyle w:val="a3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 соответствии со ст. 47 Градостроительного кодекса Российской Федерации до начала проектирования выполнить инженерные изыскания.</w:t>
      </w:r>
    </w:p>
    <w:p w:rsidR="00F97262" w:rsidRDefault="00F97262" w:rsidP="00F97262">
      <w:pPr>
        <w:pStyle w:val="a3"/>
        <w:spacing w:after="0" w:line="240" w:lineRule="auto"/>
        <w:ind w:left="357" w:right="-1"/>
        <w:rPr>
          <w:rFonts w:ascii="Bookman Old Style" w:hAnsi="Bookman Old Style"/>
          <w:b/>
        </w:rPr>
      </w:pPr>
      <w:r w:rsidRPr="00A56A1F">
        <w:rPr>
          <w:rFonts w:ascii="Bookman Old Style" w:hAnsi="Bookman Old Style"/>
          <w:b/>
        </w:rPr>
        <w:t xml:space="preserve">Технические условия подключения к сетям инженерно-технического обеспечения: </w:t>
      </w:r>
    </w:p>
    <w:p w:rsidR="00F97262" w:rsidRPr="00F878A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 xml:space="preserve">  Газоснабжение</w:t>
      </w:r>
      <w:r w:rsidRPr="00F878A4">
        <w:rPr>
          <w:rFonts w:ascii="Bookman Old Style" w:hAnsi="Bookman Old Style"/>
        </w:rPr>
        <w:t xml:space="preserve">: </w:t>
      </w:r>
      <w:r w:rsidR="00134FC4">
        <w:rPr>
          <w:rFonts w:ascii="Bookman Old Style" w:hAnsi="Bookman Old Style"/>
        </w:rPr>
        <w:t>охранные зоны подземного газопровода высокого давления 1 категории на данном участке не нарушены. Для использования газа на коммунально-бытовые нужды на объектах капитального строительства, необходимо строительство газопровода низкого давления.</w:t>
      </w:r>
    </w:p>
    <w:p w:rsidR="00F97262" w:rsidRPr="00F878A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>Электроснабжение</w:t>
      </w:r>
      <w:r w:rsidRPr="00F878A4">
        <w:rPr>
          <w:rFonts w:ascii="Bookman Old Style" w:hAnsi="Bookman Old Style"/>
        </w:rPr>
        <w:t xml:space="preserve">: Технологическое присоединение к электрическим сетям ПАО «МРСК СК» возможно при соблюдении Правил установления охранных зон объектов </w:t>
      </w:r>
      <w:proofErr w:type="spellStart"/>
      <w:r w:rsidRPr="00F878A4">
        <w:rPr>
          <w:rFonts w:ascii="Bookman Old Style" w:hAnsi="Bookman Old Style"/>
        </w:rPr>
        <w:t>электросетевого</w:t>
      </w:r>
      <w:proofErr w:type="spellEnd"/>
      <w:r w:rsidRPr="00F878A4">
        <w:rPr>
          <w:rFonts w:ascii="Bookman Old Style" w:hAnsi="Bookman Old Style"/>
        </w:rPr>
        <w:t xml:space="preserve"> хозяйства и особых условий использования участков, расположенных в границах таких зон (Постановление Правительства РФ от 24.02.2009 №160 в действующей редакции).</w:t>
      </w:r>
    </w:p>
    <w:p w:rsidR="00F97262" w:rsidRPr="00F7488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proofErr w:type="gramStart"/>
      <w:r w:rsidRPr="00F878A4">
        <w:rPr>
          <w:rFonts w:ascii="Bookman Old Style" w:hAnsi="Bookman Old Style"/>
        </w:rPr>
        <w:t xml:space="preserve">Мероприятия, точка подключения, центр питания и стоимость технологического присоединения,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</w:t>
      </w:r>
      <w:r w:rsidRPr="00F74884">
        <w:rPr>
          <w:rFonts w:ascii="Bookman Old Style" w:hAnsi="Bookman Old Style"/>
        </w:rPr>
        <w:t>соответствии с Постановлением Правительства РФ от 27.12.2004 №861 в действующей редакции.</w:t>
      </w:r>
      <w:proofErr w:type="gramEnd"/>
    </w:p>
    <w:p w:rsidR="00F97262" w:rsidRPr="00F7488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shd w:val="clear" w:color="auto" w:fill="FFFFFF"/>
        </w:rPr>
      </w:pPr>
      <w:r w:rsidRPr="00F74884">
        <w:rPr>
          <w:rFonts w:ascii="Bookman Old Style" w:hAnsi="Bookman Old Style"/>
          <w:b/>
        </w:rPr>
        <w:t>Водоснабжение</w:t>
      </w:r>
      <w:r w:rsidRPr="00F74884">
        <w:rPr>
          <w:rFonts w:ascii="Bookman Old Style" w:hAnsi="Bookman Old Style"/>
        </w:rPr>
        <w:t xml:space="preserve">: </w:t>
      </w:r>
      <w:r w:rsidR="00134FC4">
        <w:rPr>
          <w:rFonts w:ascii="Bookman Old Style" w:hAnsi="Bookman Old Style"/>
        </w:rPr>
        <w:t>не имеет подключение к основным водопроводным сетям.</w:t>
      </w:r>
    </w:p>
    <w:p w:rsidR="00F97262" w:rsidRPr="00F7488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Канализация</w:t>
      </w:r>
      <w:r w:rsidRPr="00F74884">
        <w:rPr>
          <w:rFonts w:ascii="Bookman Old Style" w:hAnsi="Bookman Old Style"/>
        </w:rPr>
        <w:t xml:space="preserve">: </w:t>
      </w:r>
      <w:r w:rsidRPr="00F74884">
        <w:rPr>
          <w:rFonts w:ascii="Bookman Old Style" w:hAnsi="Bookman Old Style" w:cs="Arial"/>
          <w:color w:val="000000" w:themeColor="text1"/>
          <w:shd w:val="clear" w:color="auto" w:fill="FFFFFF"/>
        </w:rPr>
        <w:t>Подключение к сетям водоотведения не возможно, так как сети центральной канализации в данном районе отсутствуют.</w:t>
      </w:r>
    </w:p>
    <w:p w:rsidR="00F97262" w:rsidRPr="00F74884" w:rsidRDefault="00F97262" w:rsidP="00F9726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Теплоснабжение</w:t>
      </w:r>
      <w:r w:rsidRPr="00F74884">
        <w:rPr>
          <w:rFonts w:ascii="Bookman Old Style" w:hAnsi="Bookman Old Style"/>
        </w:rPr>
        <w:t>: отсутствует возможность подключения к сетям теплоснабжения.</w:t>
      </w:r>
    </w:p>
    <w:p w:rsidR="00F97262" w:rsidRPr="0005383F" w:rsidRDefault="00F97262" w:rsidP="00F97262">
      <w:pPr>
        <w:pStyle w:val="a3"/>
        <w:spacing w:after="0" w:line="240" w:lineRule="auto"/>
        <w:ind w:left="357" w:right="-1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Начальная цена предмета аукциона:</w:t>
      </w:r>
      <w:r w:rsidRPr="00F74884">
        <w:rPr>
          <w:rFonts w:ascii="Bookman Old Style" w:hAnsi="Bookman Old Style"/>
        </w:rPr>
        <w:t xml:space="preserve"> в </w:t>
      </w:r>
      <w:r w:rsidRPr="0005383F">
        <w:rPr>
          <w:rFonts w:ascii="Bookman Old Style" w:hAnsi="Bookman Old Style"/>
        </w:rPr>
        <w:t xml:space="preserve">размере ежегодной арендной платы земельного участка – </w:t>
      </w:r>
      <w:r w:rsidR="00134FC4">
        <w:rPr>
          <w:rFonts w:ascii="Bookman Old Style" w:hAnsi="Bookman Old Style" w:cs="Times New Roman"/>
          <w:sz w:val="24"/>
          <w:szCs w:val="24"/>
        </w:rPr>
        <w:t xml:space="preserve">24020 </w:t>
      </w:r>
      <w:r w:rsidR="00134FC4" w:rsidRPr="00FC0035">
        <w:rPr>
          <w:rFonts w:ascii="Bookman Old Style" w:hAnsi="Bookman Old Style"/>
          <w:sz w:val="24"/>
          <w:szCs w:val="24"/>
        </w:rPr>
        <w:t xml:space="preserve">руб. </w:t>
      </w:r>
      <w:r w:rsidR="00134FC4" w:rsidRPr="00407F57">
        <w:rPr>
          <w:rFonts w:ascii="Bookman Old Style" w:hAnsi="Bookman Old Style"/>
          <w:sz w:val="24"/>
          <w:szCs w:val="24"/>
        </w:rPr>
        <w:t>(</w:t>
      </w:r>
      <w:r w:rsidR="00134FC4" w:rsidRPr="00317491">
        <w:rPr>
          <w:rFonts w:ascii="Bookman Old Style" w:hAnsi="Bookman Old Style"/>
          <w:sz w:val="24"/>
          <w:szCs w:val="24"/>
        </w:rPr>
        <w:t>двадцать четыре тысячи двадцать</w:t>
      </w:r>
      <w:r w:rsidR="00134FC4" w:rsidRPr="005429BE">
        <w:rPr>
          <w:rFonts w:ascii="Bookman Old Style" w:hAnsi="Bookman Old Style"/>
          <w:sz w:val="24"/>
          <w:szCs w:val="24"/>
        </w:rPr>
        <w:t xml:space="preserve"> р</w:t>
      </w:r>
      <w:r w:rsidR="00134FC4" w:rsidRPr="00917E20">
        <w:rPr>
          <w:rFonts w:ascii="Bookman Old Style" w:hAnsi="Bookman Old Style"/>
          <w:sz w:val="24"/>
          <w:szCs w:val="24"/>
        </w:rPr>
        <w:t>убл</w:t>
      </w:r>
      <w:r w:rsidR="00134FC4">
        <w:rPr>
          <w:rFonts w:ascii="Bookman Old Style" w:hAnsi="Bookman Old Style"/>
          <w:sz w:val="24"/>
          <w:szCs w:val="24"/>
        </w:rPr>
        <w:t xml:space="preserve">ей </w:t>
      </w:r>
      <w:r w:rsidRPr="0005383F">
        <w:rPr>
          <w:rFonts w:ascii="Bookman Old Style" w:hAnsi="Bookman Old Style"/>
        </w:rPr>
        <w:t>00 коп.)</w:t>
      </w:r>
    </w:p>
    <w:p w:rsidR="00F97262" w:rsidRPr="0005383F" w:rsidRDefault="00F97262" w:rsidP="00F9726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Задаток для участия в аукционе:</w:t>
      </w:r>
      <w:r w:rsidRPr="0005383F">
        <w:rPr>
          <w:rFonts w:ascii="Bookman Old Style" w:hAnsi="Bookman Old Style"/>
        </w:rPr>
        <w:t xml:space="preserve"> в размере 20% начального размера ежегодной арендной платы – </w:t>
      </w:r>
      <w:r w:rsidR="00134FC4">
        <w:rPr>
          <w:rFonts w:ascii="Bookman Old Style" w:hAnsi="Bookman Old Style"/>
          <w:sz w:val="24"/>
          <w:szCs w:val="24"/>
        </w:rPr>
        <w:t xml:space="preserve">4804,0 </w:t>
      </w:r>
      <w:r w:rsidR="00134FC4" w:rsidRPr="00FC0035">
        <w:rPr>
          <w:rFonts w:ascii="Bookman Old Style" w:hAnsi="Bookman Old Style"/>
          <w:sz w:val="24"/>
          <w:szCs w:val="24"/>
        </w:rPr>
        <w:t>руб. (</w:t>
      </w:r>
      <w:r w:rsidR="00134FC4">
        <w:rPr>
          <w:rFonts w:ascii="Bookman Old Style" w:hAnsi="Bookman Old Style"/>
          <w:sz w:val="24"/>
          <w:szCs w:val="24"/>
        </w:rPr>
        <w:t>одна тысяча сто пятьдесят один рубль</w:t>
      </w:r>
      <w:r w:rsidR="00134FC4" w:rsidRPr="0005383F">
        <w:rPr>
          <w:rFonts w:ascii="Bookman Old Style" w:hAnsi="Bookman Old Style"/>
        </w:rPr>
        <w:t xml:space="preserve"> </w:t>
      </w:r>
      <w:r w:rsidRPr="0005383F">
        <w:rPr>
          <w:rFonts w:ascii="Bookman Old Style" w:hAnsi="Bookman Old Style"/>
        </w:rPr>
        <w:t>00 коп.)</w:t>
      </w:r>
    </w:p>
    <w:p w:rsidR="00F97262" w:rsidRPr="00F74884" w:rsidRDefault="00F97262" w:rsidP="00F972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Шаг аукциона:</w:t>
      </w:r>
      <w:r w:rsidRPr="0005383F">
        <w:rPr>
          <w:rFonts w:ascii="Bookman Old Style" w:hAnsi="Bookman Old Style"/>
        </w:rPr>
        <w:t xml:space="preserve"> в размере 3% начального размера ежегодной</w:t>
      </w:r>
      <w:r w:rsidRPr="00F74884">
        <w:rPr>
          <w:rFonts w:ascii="Bookman Old Style" w:hAnsi="Bookman Old Style"/>
        </w:rPr>
        <w:t xml:space="preserve"> арендной платы – </w:t>
      </w:r>
      <w:r w:rsidR="00134FC4">
        <w:rPr>
          <w:rFonts w:ascii="Bookman Old Style" w:hAnsi="Bookman Old Style"/>
          <w:sz w:val="24"/>
          <w:szCs w:val="24"/>
        </w:rPr>
        <w:t>721,0</w:t>
      </w:r>
      <w:r w:rsidR="00134FC4" w:rsidRPr="00FC0035">
        <w:rPr>
          <w:rFonts w:ascii="Bookman Old Style" w:hAnsi="Bookman Old Style"/>
          <w:sz w:val="24"/>
          <w:szCs w:val="24"/>
        </w:rPr>
        <w:t xml:space="preserve"> руб. (</w:t>
      </w:r>
      <w:r w:rsidR="00134FC4">
        <w:rPr>
          <w:rFonts w:ascii="Bookman Old Style" w:hAnsi="Bookman Old Style"/>
          <w:sz w:val="24"/>
          <w:szCs w:val="24"/>
        </w:rPr>
        <w:t>семьсот двадцать один рубл</w:t>
      </w:r>
      <w:bookmarkStart w:id="0" w:name="_GoBack"/>
      <w:bookmarkEnd w:id="0"/>
      <w:r w:rsidR="00134FC4">
        <w:rPr>
          <w:rFonts w:ascii="Bookman Old Style" w:hAnsi="Bookman Old Style"/>
          <w:sz w:val="24"/>
          <w:szCs w:val="24"/>
        </w:rPr>
        <w:t xml:space="preserve">ь </w:t>
      </w:r>
      <w:r w:rsidRPr="00F74884">
        <w:rPr>
          <w:rFonts w:ascii="Bookman Old Style" w:hAnsi="Bookman Old Style"/>
        </w:rPr>
        <w:t>00 коп.</w:t>
      </w:r>
      <w:r>
        <w:rPr>
          <w:rFonts w:ascii="Bookman Old Style" w:hAnsi="Bookman Old Style"/>
        </w:rPr>
        <w:t>).</w:t>
      </w:r>
    </w:p>
    <w:p w:rsidR="0005383F" w:rsidRPr="009A0C5F" w:rsidRDefault="0005383F" w:rsidP="0005383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Times New Roman"/>
          <w:b/>
        </w:rPr>
        <w:t xml:space="preserve"> </w:t>
      </w:r>
      <w:r w:rsidR="0005710E"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2</w:t>
      </w:r>
      <w:r w:rsidR="0005710E" w:rsidRPr="00435FBE">
        <w:rPr>
          <w:rFonts w:ascii="Bookman Old Style" w:hAnsi="Bookman Old Style" w:cs="Times New Roman"/>
          <w:b/>
        </w:rPr>
        <w:t xml:space="preserve"> </w:t>
      </w:r>
      <w:r w:rsidR="00A35C84" w:rsidRPr="00435FBE">
        <w:rPr>
          <w:rFonts w:ascii="Bookman Old Style" w:hAnsi="Bookman Old Style" w:cs="Times New Roman"/>
        </w:rPr>
        <w:t xml:space="preserve">- </w:t>
      </w:r>
      <w:r w:rsidR="001C4E0B" w:rsidRPr="00435FBE">
        <w:rPr>
          <w:rFonts w:ascii="Bookman Old Style" w:hAnsi="Bookman Old Style" w:cs="Times New Roman"/>
        </w:rPr>
        <w:t xml:space="preserve">земельный участок  с кадастровым номером </w:t>
      </w:r>
      <w:r w:rsidR="00134FC4">
        <w:rPr>
          <w:rFonts w:ascii="Bookman Old Style" w:hAnsi="Bookman Old Style"/>
          <w:sz w:val="24"/>
          <w:szCs w:val="24"/>
        </w:rPr>
        <w:t xml:space="preserve">15:01:2501040:122, </w:t>
      </w:r>
      <w:r w:rsidR="00134FC4" w:rsidRPr="00FC0035">
        <w:rPr>
          <w:rFonts w:ascii="Bookman Old Style" w:hAnsi="Bookman Old Style"/>
          <w:sz w:val="24"/>
          <w:szCs w:val="24"/>
        </w:rPr>
        <w:t xml:space="preserve">площадью </w:t>
      </w:r>
      <w:r w:rsidR="00134FC4">
        <w:rPr>
          <w:rFonts w:ascii="Bookman Old Style" w:hAnsi="Bookman Old Style"/>
          <w:sz w:val="24"/>
          <w:szCs w:val="24"/>
        </w:rPr>
        <w:t xml:space="preserve">306,0 </w:t>
      </w:r>
      <w:r w:rsidR="00134FC4" w:rsidRPr="00FC0035">
        <w:rPr>
          <w:rFonts w:ascii="Bookman Old Style" w:hAnsi="Bookman Old Style"/>
          <w:sz w:val="24"/>
          <w:szCs w:val="24"/>
        </w:rPr>
        <w:t>кв</w:t>
      </w:r>
      <w:proofErr w:type="gramStart"/>
      <w:r w:rsidR="00134FC4" w:rsidRPr="00FC0035">
        <w:rPr>
          <w:rFonts w:ascii="Bookman Old Style" w:hAnsi="Bookman Old Style"/>
          <w:sz w:val="24"/>
          <w:szCs w:val="24"/>
        </w:rPr>
        <w:t>.м</w:t>
      </w:r>
      <w:proofErr w:type="gramEnd"/>
      <w:r w:rsidR="00134FC4" w:rsidRPr="00FC0035">
        <w:rPr>
          <w:rFonts w:ascii="Bookman Old Style" w:hAnsi="Bookman Old Style"/>
          <w:sz w:val="24"/>
          <w:szCs w:val="24"/>
        </w:rPr>
        <w:t xml:space="preserve">, </w:t>
      </w:r>
      <w:r w:rsidR="00134FC4" w:rsidRPr="003A2DD6">
        <w:rPr>
          <w:rFonts w:ascii="Bookman Old Style" w:hAnsi="Bookman Old Style"/>
          <w:sz w:val="24"/>
          <w:szCs w:val="24"/>
        </w:rPr>
        <w:t xml:space="preserve">местоположение: </w:t>
      </w:r>
      <w:proofErr w:type="spellStart"/>
      <w:r w:rsidR="00134FC4" w:rsidRPr="003A2DD6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134FC4" w:rsidRPr="003A2DD6">
        <w:rPr>
          <w:rFonts w:ascii="Bookman Old Style" w:hAnsi="Bookman Old Style"/>
          <w:sz w:val="24"/>
          <w:szCs w:val="24"/>
        </w:rPr>
        <w:t>, Моздокский район, с</w:t>
      </w:r>
      <w:proofErr w:type="gramStart"/>
      <w:r w:rsidR="00134FC4" w:rsidRPr="003A2DD6">
        <w:rPr>
          <w:rFonts w:ascii="Bookman Old Style" w:hAnsi="Bookman Old Style"/>
          <w:sz w:val="24"/>
          <w:szCs w:val="24"/>
        </w:rPr>
        <w:t>.К</w:t>
      </w:r>
      <w:proofErr w:type="gramEnd"/>
      <w:r w:rsidR="00134FC4" w:rsidRPr="003A2DD6">
        <w:rPr>
          <w:rFonts w:ascii="Bookman Old Style" w:hAnsi="Bookman Old Style"/>
          <w:sz w:val="24"/>
          <w:szCs w:val="24"/>
        </w:rPr>
        <w:t xml:space="preserve">изляр, у западной окраины села (участок </w:t>
      </w:r>
      <w:r w:rsidR="00134FC4">
        <w:rPr>
          <w:rFonts w:ascii="Bookman Old Style" w:hAnsi="Bookman Old Style"/>
          <w:sz w:val="24"/>
          <w:szCs w:val="24"/>
        </w:rPr>
        <w:t>№9</w:t>
      </w:r>
      <w:r w:rsidR="00134FC4" w:rsidRPr="003A2DD6">
        <w:rPr>
          <w:rFonts w:ascii="Bookman Old Style" w:hAnsi="Bookman Old Style"/>
          <w:sz w:val="24"/>
          <w:szCs w:val="24"/>
        </w:rPr>
        <w:t>);</w:t>
      </w:r>
      <w:r w:rsidR="00134FC4">
        <w:rPr>
          <w:rFonts w:ascii="Bookman Old Style" w:hAnsi="Bookman Old Style"/>
          <w:i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категория земель</w:t>
      </w:r>
      <w:r w:rsidR="00134FC4">
        <w:rPr>
          <w:rFonts w:ascii="Bookman Old Style" w:hAnsi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-</w:t>
      </w:r>
      <w:r w:rsidR="00134FC4">
        <w:rPr>
          <w:rFonts w:ascii="Bookman Old Style" w:hAnsi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/>
          <w:sz w:val="24"/>
          <w:szCs w:val="24"/>
        </w:rPr>
        <w:t>«</w:t>
      </w:r>
      <w:r w:rsidR="00134FC4">
        <w:rPr>
          <w:rFonts w:ascii="Bookman Old Style" w:hAnsi="Bookman Old Style"/>
          <w:sz w:val="24"/>
          <w:szCs w:val="24"/>
        </w:rPr>
        <w:t>З</w:t>
      </w:r>
      <w:r w:rsidR="00134FC4" w:rsidRPr="00FC0035">
        <w:rPr>
          <w:rFonts w:ascii="Bookman Old Style" w:hAnsi="Bookman Old Style"/>
          <w:sz w:val="24"/>
          <w:szCs w:val="24"/>
        </w:rPr>
        <w:t xml:space="preserve">емли </w:t>
      </w:r>
      <w:r w:rsidR="00134FC4">
        <w:rPr>
          <w:rFonts w:ascii="Bookman Old Style" w:hAnsi="Bookman Old Style"/>
          <w:sz w:val="24"/>
          <w:szCs w:val="24"/>
        </w:rPr>
        <w:t>населенных пунктов</w:t>
      </w:r>
      <w:r w:rsidR="00134FC4" w:rsidRPr="00FC0035">
        <w:rPr>
          <w:rFonts w:ascii="Bookman Old Style" w:hAnsi="Bookman Old Style" w:cs="Bookman Old Style"/>
          <w:sz w:val="24"/>
          <w:szCs w:val="24"/>
        </w:rPr>
        <w:t>»;</w:t>
      </w:r>
      <w:r w:rsidR="00134FC4">
        <w:rPr>
          <w:rFonts w:ascii="Bookman Old Style" w:hAnsi="Bookman Old Style" w:cs="Bookman Old Style"/>
          <w:sz w:val="24"/>
          <w:szCs w:val="24"/>
        </w:rPr>
        <w:t xml:space="preserve"> </w:t>
      </w:r>
      <w:r w:rsidR="00134FC4" w:rsidRPr="00FC0035">
        <w:rPr>
          <w:rFonts w:ascii="Bookman Old Style" w:hAnsi="Bookman Old Style" w:cs="Bookman Old Style"/>
          <w:sz w:val="24"/>
          <w:szCs w:val="24"/>
        </w:rPr>
        <w:t>вид разрешенного использования –</w:t>
      </w:r>
      <w:r w:rsidR="00134FC4">
        <w:rPr>
          <w:rFonts w:ascii="Bookman Old Style" w:hAnsi="Bookman Old Style" w:cs="Bookman Old Style"/>
          <w:sz w:val="24"/>
          <w:szCs w:val="24"/>
        </w:rPr>
        <w:t xml:space="preserve"> «Предпринимательство»,  </w:t>
      </w:r>
      <w:r w:rsidR="00134FC4" w:rsidRPr="00FB65A8">
        <w:rPr>
          <w:rFonts w:ascii="Bookman Old Style" w:hAnsi="Bookman Old Style" w:cs="Bookman Old Style"/>
          <w:sz w:val="24"/>
          <w:szCs w:val="24"/>
        </w:rPr>
        <w:t>«</w:t>
      </w:r>
      <w:r w:rsidR="00134FC4">
        <w:rPr>
          <w:rFonts w:ascii="Bookman Old Style" w:hAnsi="Bookman Old Style" w:cs="Bookman Old Style"/>
          <w:sz w:val="24"/>
          <w:szCs w:val="24"/>
        </w:rPr>
        <w:t xml:space="preserve">Ремонт автомобилей», </w:t>
      </w:r>
      <w:r w:rsidR="00134FC4" w:rsidRPr="0017342C">
        <w:rPr>
          <w:rFonts w:ascii="Bookman Old Style" w:eastAsia="Times New Roman" w:hAnsi="Bookman Old Style" w:cs="Times New Roman"/>
          <w:sz w:val="24"/>
          <w:szCs w:val="24"/>
        </w:rPr>
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05383F" w:rsidRPr="00A56A1F" w:rsidRDefault="0005383F" w:rsidP="00053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Право на земельный участок: государственная собственность </w:t>
      </w:r>
      <w:proofErr w:type="spellStart"/>
      <w:r w:rsidRPr="00A56A1F">
        <w:rPr>
          <w:rFonts w:ascii="Bookman Old Style" w:hAnsi="Bookman Old Style"/>
        </w:rPr>
        <w:t>неразграничена</w:t>
      </w:r>
      <w:proofErr w:type="spellEnd"/>
      <w:r w:rsidRPr="00A56A1F">
        <w:rPr>
          <w:rFonts w:ascii="Bookman Old Style" w:hAnsi="Bookman Old Style"/>
        </w:rPr>
        <w:t>.</w:t>
      </w:r>
    </w:p>
    <w:p w:rsidR="0005383F" w:rsidRPr="00A56A1F" w:rsidRDefault="0005383F" w:rsidP="0005383F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>Ограничения прав на земельный участок отсутствуют.</w:t>
      </w:r>
    </w:p>
    <w:p w:rsidR="00AE2982" w:rsidRPr="00A56A1F" w:rsidRDefault="00AE2982" w:rsidP="00AE298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Срок аренды – </w:t>
      </w:r>
      <w:r>
        <w:rPr>
          <w:rFonts w:ascii="Bookman Old Style" w:hAnsi="Bookman Old Style"/>
        </w:rPr>
        <w:t>30 месяцев</w:t>
      </w:r>
      <w:r w:rsidRPr="00A56A1F">
        <w:rPr>
          <w:rFonts w:ascii="Bookman Old Style" w:hAnsi="Bookman Old Style"/>
        </w:rPr>
        <w:t>.</w:t>
      </w:r>
    </w:p>
    <w:p w:rsidR="00AE2982" w:rsidRPr="00A56A1F" w:rsidRDefault="00AE2982" w:rsidP="00AE2982">
      <w:pPr>
        <w:spacing w:after="0" w:line="240" w:lineRule="auto"/>
        <w:ind w:right="-1"/>
        <w:jc w:val="both"/>
        <w:rPr>
          <w:rFonts w:ascii="Bookman Old Style" w:hAnsi="Bookman Old Style"/>
          <w:b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              Предельные (минимальные и (или) максисмальные) размеры </w:t>
      </w:r>
    </w:p>
    <w:p w:rsidR="00AE2982" w:rsidRDefault="00AE2982" w:rsidP="00AE2982">
      <w:pPr>
        <w:spacing w:after="0" w:line="240" w:lineRule="auto"/>
        <w:ind w:right="-1"/>
        <w:rPr>
          <w:rFonts w:ascii="Bookman Old Style" w:hAnsi="Bookman Old Style"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Предельные размеры земельных участков – в соответствии с проектами планировки и проектами межевания территорий;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Минимальный отступ от красной линии до зданий, строений, сооружений при осуществлении нового строительства – 6 метров;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Предельное количество этажей зданий –5;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Максимальная допустимая высота зданий (строений, сооружений)-в соответствии с проектом;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Максимальный процент застройки земельного участка – в соответствии с проектом</w:t>
      </w:r>
    </w:p>
    <w:p w:rsidR="00AE2982" w:rsidRPr="00134FC4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noProof/>
        </w:rPr>
      </w:pPr>
      <w:r w:rsidRPr="00134FC4">
        <w:rPr>
          <w:rFonts w:ascii="Bookman Old Style" w:hAnsi="Bookman Old Style" w:cs="Times New Roman"/>
          <w:bCs/>
          <w:noProof/>
        </w:rPr>
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</w:r>
    </w:p>
    <w:p w:rsidR="00AE2982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</w:rPr>
      </w:pPr>
      <w:r w:rsidRPr="008731D9">
        <w:rPr>
          <w:rFonts w:ascii="Bookman Old Style" w:hAnsi="Bookman Old Style"/>
        </w:rPr>
        <w:lastRenderedPageBreak/>
        <w:t>Максимально допустимые</w:t>
      </w:r>
      <w:r>
        <w:rPr>
          <w:rFonts w:ascii="Bookman Old Style" w:hAnsi="Bookman Old Style"/>
        </w:rPr>
        <w:t xml:space="preserve"> параметры разрешенного строительства объекта капитального строительства установлены в соответствии с Правилами землепользования и застройки </w:t>
      </w:r>
      <w:r>
        <w:rPr>
          <w:rFonts w:ascii="Bookman Old Style" w:hAnsi="Bookman Old Style"/>
          <w:noProof/>
        </w:rPr>
        <w:t xml:space="preserve"> Кизлярского </w:t>
      </w:r>
      <w:r>
        <w:rPr>
          <w:rFonts w:ascii="Bookman Old Style" w:hAnsi="Bookman Old Style"/>
        </w:rPr>
        <w:t>сельского поселения Моздокского района, утвержденными</w:t>
      </w:r>
      <w:r w:rsidRPr="007D63C5">
        <w:rPr>
          <w:rFonts w:ascii="Bookman Old Style" w:hAnsi="Bookman Old Style"/>
        </w:rPr>
        <w:t xml:space="preserve"> Решением </w:t>
      </w:r>
      <w:r>
        <w:rPr>
          <w:rFonts w:ascii="Bookman Old Style" w:hAnsi="Bookman Old Style"/>
        </w:rPr>
        <w:t xml:space="preserve">Комитета по Архитектуре и градостроительству Республики Северная Осетия-Алания от 26.12.2019 </w:t>
      </w:r>
      <w:r w:rsidRPr="007D63C5">
        <w:rPr>
          <w:rFonts w:ascii="Bookman Old Style" w:hAnsi="Bookman Old Style"/>
        </w:rPr>
        <w:t>го</w:t>
      </w:r>
      <w:r>
        <w:rPr>
          <w:rFonts w:ascii="Bookman Old Style" w:hAnsi="Bookman Old Style"/>
        </w:rPr>
        <w:t>да №5.</w:t>
      </w:r>
    </w:p>
    <w:p w:rsidR="00AE2982" w:rsidRPr="001E1906" w:rsidRDefault="00AE2982" w:rsidP="00AE2982">
      <w:pPr>
        <w:pStyle w:val="a3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 соответствии со ст. 47 Градостроительного кодекса Российской Федерации до начала проектирования выполнить инженерные изыскания.</w:t>
      </w:r>
    </w:p>
    <w:p w:rsidR="00AE2982" w:rsidRDefault="00AE2982" w:rsidP="00AE2982">
      <w:pPr>
        <w:pStyle w:val="a3"/>
        <w:spacing w:after="0" w:line="240" w:lineRule="auto"/>
        <w:ind w:left="357" w:right="-1"/>
        <w:rPr>
          <w:rFonts w:ascii="Bookman Old Style" w:hAnsi="Bookman Old Style"/>
          <w:b/>
        </w:rPr>
      </w:pPr>
      <w:r w:rsidRPr="00A56A1F">
        <w:rPr>
          <w:rFonts w:ascii="Bookman Old Style" w:hAnsi="Bookman Old Style"/>
          <w:b/>
        </w:rPr>
        <w:t xml:space="preserve">Технические условия подключения к сетям инженерно-технического обеспечения: 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 xml:space="preserve">  Газоснабжение</w:t>
      </w:r>
      <w:r w:rsidRPr="00F878A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охранные зоны подземного газопровода высокого давления 1 категории на данном участке не нарушены. Для использования газа на коммунально-бытовые нужды на объектах капитального строительства, необходимо строительство газопровода низкого давления.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>Электроснабжение</w:t>
      </w:r>
      <w:r w:rsidRPr="00F878A4">
        <w:rPr>
          <w:rFonts w:ascii="Bookman Old Style" w:hAnsi="Bookman Old Style"/>
        </w:rPr>
        <w:t xml:space="preserve">: Технологическое присоединение к электрическим сетям ПАО «МРСК СК» возможно при соблюдении Правил установления охранных зон объектов </w:t>
      </w:r>
      <w:proofErr w:type="spellStart"/>
      <w:r w:rsidRPr="00F878A4">
        <w:rPr>
          <w:rFonts w:ascii="Bookman Old Style" w:hAnsi="Bookman Old Style"/>
        </w:rPr>
        <w:t>электросетевого</w:t>
      </w:r>
      <w:proofErr w:type="spellEnd"/>
      <w:r w:rsidRPr="00F878A4">
        <w:rPr>
          <w:rFonts w:ascii="Bookman Old Style" w:hAnsi="Bookman Old Style"/>
        </w:rPr>
        <w:t xml:space="preserve"> хозяйства и особых условий использования участков, расположенных в границах таких зон (Постановление Правительства РФ от 24.02.2009 №160 в действующей редакции).</w:t>
      </w:r>
    </w:p>
    <w:p w:rsidR="00AE2982" w:rsidRPr="00F7488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proofErr w:type="gramStart"/>
      <w:r w:rsidRPr="00F878A4">
        <w:rPr>
          <w:rFonts w:ascii="Bookman Old Style" w:hAnsi="Bookman Old Style"/>
        </w:rPr>
        <w:t xml:space="preserve">Мероприятия, точка подключения, центр питания и стоимость технологического присоединения,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</w:t>
      </w:r>
      <w:r w:rsidRPr="00F74884">
        <w:rPr>
          <w:rFonts w:ascii="Bookman Old Style" w:hAnsi="Bookman Old Style"/>
        </w:rPr>
        <w:t>соответствии с Постановлением Правительства РФ от 27.12.2004 №861 в действующей редакции.</w:t>
      </w:r>
      <w:proofErr w:type="gramEnd"/>
    </w:p>
    <w:p w:rsidR="0005383F" w:rsidRDefault="0005383F" w:rsidP="0005383F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74884">
        <w:rPr>
          <w:rFonts w:ascii="Bookman Old Style" w:hAnsi="Bookman Old Style"/>
          <w:b/>
        </w:rPr>
        <w:t>Канализация</w:t>
      </w:r>
      <w:r w:rsidRPr="00F74884">
        <w:rPr>
          <w:rFonts w:ascii="Bookman Old Style" w:hAnsi="Bookman Old Style"/>
        </w:rPr>
        <w:t xml:space="preserve">: </w:t>
      </w:r>
      <w:r w:rsidRPr="00F74884">
        <w:rPr>
          <w:rFonts w:ascii="Bookman Old Style" w:hAnsi="Bookman Old Style" w:cs="Arial"/>
          <w:color w:val="000000" w:themeColor="text1"/>
          <w:shd w:val="clear" w:color="auto" w:fill="FFFFFF"/>
        </w:rPr>
        <w:t>Подключение к сетям водоотведения не возможно, так как сети центральной канализации в данном районе отсутствуют.</w:t>
      </w:r>
    </w:p>
    <w:p w:rsidR="00AE2982" w:rsidRPr="00AE2982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shd w:val="clear" w:color="auto" w:fill="FFFFFF"/>
        </w:rPr>
      </w:pPr>
      <w:r w:rsidRPr="00F74884">
        <w:rPr>
          <w:rFonts w:ascii="Bookman Old Style" w:hAnsi="Bookman Old Style"/>
          <w:b/>
        </w:rPr>
        <w:t>Водоснабжение</w:t>
      </w:r>
      <w:r w:rsidRPr="00F7488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не имеет подключение к основным водопроводным сетям.</w:t>
      </w:r>
    </w:p>
    <w:p w:rsidR="0005383F" w:rsidRPr="00F74884" w:rsidRDefault="0005383F" w:rsidP="0005383F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Теплоснабжение</w:t>
      </w:r>
      <w:r w:rsidRPr="00F74884">
        <w:rPr>
          <w:rFonts w:ascii="Bookman Old Style" w:hAnsi="Bookman Old Style"/>
        </w:rPr>
        <w:t>: отсутствует возможность подключения к сетям теплоснабжения.</w:t>
      </w:r>
    </w:p>
    <w:p w:rsidR="0005383F" w:rsidRPr="0005383F" w:rsidRDefault="0005383F" w:rsidP="0005383F">
      <w:pPr>
        <w:pStyle w:val="a3"/>
        <w:spacing w:after="0" w:line="240" w:lineRule="auto"/>
        <w:ind w:left="357" w:right="-1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Начальная цена предмета аукциона:</w:t>
      </w:r>
      <w:r w:rsidRPr="00F74884">
        <w:rPr>
          <w:rFonts w:ascii="Bookman Old Style" w:hAnsi="Bookman Old Style"/>
        </w:rPr>
        <w:t xml:space="preserve"> в </w:t>
      </w:r>
      <w:r w:rsidRPr="0005383F">
        <w:rPr>
          <w:rFonts w:ascii="Bookman Old Style" w:hAnsi="Bookman Old Style"/>
        </w:rPr>
        <w:t xml:space="preserve">размере ежегодной арендной платы земельного участка – </w:t>
      </w:r>
      <w:r w:rsidR="00AE2982">
        <w:rPr>
          <w:rFonts w:ascii="Bookman Old Style" w:hAnsi="Bookman Old Style" w:cs="Times New Roman"/>
          <w:sz w:val="24"/>
          <w:szCs w:val="24"/>
        </w:rPr>
        <w:t xml:space="preserve">29195 </w:t>
      </w:r>
      <w:r w:rsidR="00AE2982" w:rsidRPr="00FC0035">
        <w:rPr>
          <w:rFonts w:ascii="Bookman Old Style" w:hAnsi="Bookman Old Style"/>
          <w:sz w:val="24"/>
          <w:szCs w:val="24"/>
        </w:rPr>
        <w:t xml:space="preserve">руб. </w:t>
      </w:r>
      <w:r w:rsidR="00AE2982" w:rsidRPr="00407F57">
        <w:rPr>
          <w:rFonts w:ascii="Bookman Old Style" w:hAnsi="Bookman Old Style"/>
          <w:sz w:val="24"/>
          <w:szCs w:val="24"/>
        </w:rPr>
        <w:t>(</w:t>
      </w:r>
      <w:r w:rsidR="00AE2982" w:rsidRPr="0017342C">
        <w:rPr>
          <w:rFonts w:ascii="Bookman Old Style" w:hAnsi="Bookman Old Style"/>
          <w:sz w:val="24"/>
          <w:szCs w:val="24"/>
        </w:rPr>
        <w:t>двадцать девять тысяч сто девяносто пять</w:t>
      </w:r>
      <w:r w:rsidR="00AE2982" w:rsidRPr="005429BE">
        <w:rPr>
          <w:rFonts w:ascii="Bookman Old Style" w:hAnsi="Bookman Old Style"/>
          <w:sz w:val="24"/>
          <w:szCs w:val="24"/>
        </w:rPr>
        <w:t xml:space="preserve"> р</w:t>
      </w:r>
      <w:r w:rsidR="00AE2982" w:rsidRPr="00917E20">
        <w:rPr>
          <w:rFonts w:ascii="Bookman Old Style" w:hAnsi="Bookman Old Style"/>
          <w:sz w:val="24"/>
          <w:szCs w:val="24"/>
        </w:rPr>
        <w:t>убл</w:t>
      </w:r>
      <w:r w:rsidR="00AE2982">
        <w:rPr>
          <w:rFonts w:ascii="Bookman Old Style" w:hAnsi="Bookman Old Style"/>
          <w:sz w:val="24"/>
          <w:szCs w:val="24"/>
        </w:rPr>
        <w:t>ей</w:t>
      </w:r>
      <w:r w:rsidRPr="0005383F">
        <w:rPr>
          <w:rFonts w:ascii="Bookman Old Style" w:hAnsi="Bookman Old Style"/>
        </w:rPr>
        <w:t xml:space="preserve"> 00 коп.)</w:t>
      </w:r>
    </w:p>
    <w:p w:rsidR="0005383F" w:rsidRPr="0005383F" w:rsidRDefault="0005383F" w:rsidP="0005383F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Задаток для участия в аукционе:</w:t>
      </w:r>
      <w:r w:rsidRPr="0005383F">
        <w:rPr>
          <w:rFonts w:ascii="Bookman Old Style" w:hAnsi="Bookman Old Style"/>
        </w:rPr>
        <w:t xml:space="preserve"> в размере 20% начального размера ежегодной арендной платы – </w:t>
      </w:r>
      <w:r w:rsidR="00AE2982">
        <w:rPr>
          <w:rFonts w:ascii="Bookman Old Style" w:hAnsi="Bookman Old Style"/>
          <w:sz w:val="24"/>
          <w:szCs w:val="24"/>
        </w:rPr>
        <w:t xml:space="preserve">5839,0 </w:t>
      </w:r>
      <w:r w:rsidR="00AE2982" w:rsidRPr="00FC0035">
        <w:rPr>
          <w:rFonts w:ascii="Bookman Old Style" w:hAnsi="Bookman Old Style"/>
          <w:sz w:val="24"/>
          <w:szCs w:val="24"/>
        </w:rPr>
        <w:t>руб. (</w:t>
      </w:r>
      <w:r w:rsidR="00AE2982">
        <w:rPr>
          <w:rFonts w:ascii="Bookman Old Style" w:hAnsi="Bookman Old Style"/>
          <w:sz w:val="24"/>
          <w:szCs w:val="24"/>
        </w:rPr>
        <w:t>пять тысяч восемьсот тридцать девять рублей</w:t>
      </w:r>
      <w:r w:rsidR="00AE2982" w:rsidRPr="0005383F">
        <w:rPr>
          <w:rFonts w:ascii="Bookman Old Style" w:hAnsi="Bookman Old Style"/>
        </w:rPr>
        <w:t xml:space="preserve"> </w:t>
      </w:r>
      <w:r w:rsidRPr="0005383F">
        <w:rPr>
          <w:rFonts w:ascii="Bookman Old Style" w:hAnsi="Bookman Old Style"/>
        </w:rPr>
        <w:t>00 коп.)</w:t>
      </w:r>
    </w:p>
    <w:p w:rsidR="0005383F" w:rsidRPr="00F74884" w:rsidRDefault="0005383F" w:rsidP="0005383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Шаг аукциона:</w:t>
      </w:r>
      <w:r w:rsidRPr="0005383F">
        <w:rPr>
          <w:rFonts w:ascii="Bookman Old Style" w:hAnsi="Bookman Old Style"/>
        </w:rPr>
        <w:t xml:space="preserve"> в размере 3% начального размера ежегодной</w:t>
      </w:r>
      <w:r w:rsidRPr="00F74884">
        <w:rPr>
          <w:rFonts w:ascii="Bookman Old Style" w:hAnsi="Bookman Old Style"/>
        </w:rPr>
        <w:t xml:space="preserve"> арендной платы – </w:t>
      </w:r>
      <w:r w:rsidR="00AE2982">
        <w:rPr>
          <w:rFonts w:ascii="Bookman Old Style" w:hAnsi="Bookman Old Style"/>
          <w:sz w:val="24"/>
          <w:szCs w:val="24"/>
        </w:rPr>
        <w:t>876,0</w:t>
      </w:r>
      <w:r w:rsidR="00AE2982" w:rsidRPr="00FC0035">
        <w:rPr>
          <w:rFonts w:ascii="Bookman Old Style" w:hAnsi="Bookman Old Style"/>
          <w:sz w:val="24"/>
          <w:szCs w:val="24"/>
        </w:rPr>
        <w:t xml:space="preserve"> руб. (</w:t>
      </w:r>
      <w:r w:rsidR="00AE2982">
        <w:rPr>
          <w:rFonts w:ascii="Bookman Old Style" w:hAnsi="Bookman Old Style"/>
          <w:sz w:val="24"/>
          <w:szCs w:val="24"/>
        </w:rPr>
        <w:t xml:space="preserve">восемьсот семьдесят шесть рублей </w:t>
      </w:r>
      <w:r w:rsidRPr="00F74884">
        <w:rPr>
          <w:rFonts w:ascii="Bookman Old Style" w:hAnsi="Bookman Old Style"/>
        </w:rPr>
        <w:t>00 коп.</w:t>
      </w:r>
      <w:r>
        <w:rPr>
          <w:rFonts w:ascii="Bookman Old Style" w:hAnsi="Bookman Old Style"/>
        </w:rPr>
        <w:t>).</w:t>
      </w:r>
    </w:p>
    <w:p w:rsidR="0005383F" w:rsidRPr="009A0C5F" w:rsidRDefault="00B33F2A" w:rsidP="0005383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 w:cs="Bookman Old Style"/>
        </w:rPr>
      </w:pPr>
      <w:r w:rsidRPr="00435FBE">
        <w:rPr>
          <w:rFonts w:ascii="Bookman Old Style" w:hAnsi="Bookman Old Style" w:cs="Times New Roman"/>
          <w:b/>
        </w:rPr>
        <w:t>ЛОТ №</w:t>
      </w:r>
      <w:r w:rsidR="003E580E" w:rsidRPr="00435FBE">
        <w:rPr>
          <w:rFonts w:ascii="Bookman Old Style" w:hAnsi="Bookman Old Style" w:cs="Times New Roman"/>
          <w:b/>
        </w:rPr>
        <w:t>3</w:t>
      </w:r>
      <w:r w:rsidRPr="00435FBE">
        <w:rPr>
          <w:rFonts w:ascii="Bookman Old Style" w:hAnsi="Bookman Old Style" w:cs="Times New Roman"/>
          <w:b/>
        </w:rPr>
        <w:t xml:space="preserve"> </w:t>
      </w:r>
      <w:r w:rsidRPr="00435FBE">
        <w:rPr>
          <w:rFonts w:ascii="Bookman Old Style" w:hAnsi="Bookman Old Style" w:cs="Times New Roman"/>
        </w:rPr>
        <w:t xml:space="preserve">- </w:t>
      </w:r>
      <w:r w:rsidR="0005383F" w:rsidRPr="00435FBE">
        <w:rPr>
          <w:rFonts w:ascii="Bookman Old Style" w:hAnsi="Bookman Old Style" w:cs="Times New Roman"/>
        </w:rPr>
        <w:t xml:space="preserve">земельный участок  с кадастровым номером </w:t>
      </w:r>
      <w:r w:rsidR="00AE2982">
        <w:rPr>
          <w:rFonts w:ascii="Bookman Old Style" w:hAnsi="Bookman Old Style"/>
          <w:sz w:val="24"/>
          <w:szCs w:val="24"/>
        </w:rPr>
        <w:t xml:space="preserve">15:01:2501040:123, </w:t>
      </w:r>
      <w:r w:rsidR="00AE2982" w:rsidRPr="00FC0035">
        <w:rPr>
          <w:rFonts w:ascii="Bookman Old Style" w:hAnsi="Bookman Old Style"/>
          <w:sz w:val="24"/>
          <w:szCs w:val="24"/>
        </w:rPr>
        <w:t xml:space="preserve">площадью </w:t>
      </w:r>
      <w:r w:rsidR="00AE2982">
        <w:rPr>
          <w:rFonts w:ascii="Bookman Old Style" w:hAnsi="Bookman Old Style"/>
          <w:sz w:val="24"/>
          <w:szCs w:val="24"/>
        </w:rPr>
        <w:t xml:space="preserve">306,0 </w:t>
      </w:r>
      <w:r w:rsidR="00AE2982" w:rsidRPr="00FC0035">
        <w:rPr>
          <w:rFonts w:ascii="Bookman Old Style" w:hAnsi="Bookman Old Style"/>
          <w:sz w:val="24"/>
          <w:szCs w:val="24"/>
        </w:rPr>
        <w:t>кв</w:t>
      </w:r>
      <w:proofErr w:type="gramStart"/>
      <w:r w:rsidR="00AE2982" w:rsidRPr="00FC0035">
        <w:rPr>
          <w:rFonts w:ascii="Bookman Old Style" w:hAnsi="Bookman Old Style"/>
          <w:sz w:val="24"/>
          <w:szCs w:val="24"/>
        </w:rPr>
        <w:t>.м</w:t>
      </w:r>
      <w:proofErr w:type="gramEnd"/>
      <w:r w:rsidR="00AE2982" w:rsidRPr="00FC0035">
        <w:rPr>
          <w:rFonts w:ascii="Bookman Old Style" w:hAnsi="Bookman Old Style"/>
          <w:sz w:val="24"/>
          <w:szCs w:val="24"/>
        </w:rPr>
        <w:t xml:space="preserve">, </w:t>
      </w:r>
      <w:r w:rsidR="00AE2982" w:rsidRPr="003A2DD6">
        <w:rPr>
          <w:rFonts w:ascii="Bookman Old Style" w:hAnsi="Bookman Old Style"/>
          <w:sz w:val="24"/>
          <w:szCs w:val="24"/>
        </w:rPr>
        <w:t xml:space="preserve">местоположение: </w:t>
      </w:r>
      <w:proofErr w:type="spellStart"/>
      <w:r w:rsidR="00AE2982" w:rsidRPr="003A2DD6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AE2982" w:rsidRPr="003A2DD6">
        <w:rPr>
          <w:rFonts w:ascii="Bookman Old Style" w:hAnsi="Bookman Old Style"/>
          <w:sz w:val="24"/>
          <w:szCs w:val="24"/>
        </w:rPr>
        <w:t>, Моздокский район, с</w:t>
      </w:r>
      <w:proofErr w:type="gramStart"/>
      <w:r w:rsidR="00AE2982" w:rsidRPr="003A2DD6">
        <w:rPr>
          <w:rFonts w:ascii="Bookman Old Style" w:hAnsi="Bookman Old Style"/>
          <w:sz w:val="24"/>
          <w:szCs w:val="24"/>
        </w:rPr>
        <w:t>.К</w:t>
      </w:r>
      <w:proofErr w:type="gramEnd"/>
      <w:r w:rsidR="00AE2982" w:rsidRPr="003A2DD6">
        <w:rPr>
          <w:rFonts w:ascii="Bookman Old Style" w:hAnsi="Bookman Old Style"/>
          <w:sz w:val="24"/>
          <w:szCs w:val="24"/>
        </w:rPr>
        <w:t xml:space="preserve">изляр, у западной окраины села (участок </w:t>
      </w:r>
      <w:r w:rsidR="00AE2982">
        <w:rPr>
          <w:rFonts w:ascii="Bookman Old Style" w:hAnsi="Bookman Old Style"/>
          <w:sz w:val="24"/>
          <w:szCs w:val="24"/>
        </w:rPr>
        <w:t>№12</w:t>
      </w:r>
      <w:r w:rsidR="00AE2982" w:rsidRPr="003A2DD6">
        <w:rPr>
          <w:rFonts w:ascii="Bookman Old Style" w:hAnsi="Bookman Old Style"/>
          <w:sz w:val="24"/>
          <w:szCs w:val="24"/>
        </w:rPr>
        <w:t>);</w:t>
      </w:r>
      <w:r w:rsidR="00AE2982">
        <w:rPr>
          <w:rFonts w:ascii="Bookman Old Style" w:hAnsi="Bookman Old Style"/>
          <w:i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категория земель</w:t>
      </w:r>
      <w:r w:rsidR="00AE2982">
        <w:rPr>
          <w:rFonts w:ascii="Bookman Old Style" w:hAnsi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-</w:t>
      </w:r>
      <w:r w:rsidR="00AE2982">
        <w:rPr>
          <w:rFonts w:ascii="Bookman Old Style" w:hAnsi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«</w:t>
      </w:r>
      <w:r w:rsidR="00AE2982">
        <w:rPr>
          <w:rFonts w:ascii="Bookman Old Style" w:hAnsi="Bookman Old Style"/>
          <w:sz w:val="24"/>
          <w:szCs w:val="24"/>
        </w:rPr>
        <w:t>З</w:t>
      </w:r>
      <w:r w:rsidR="00AE2982" w:rsidRPr="00FC0035">
        <w:rPr>
          <w:rFonts w:ascii="Bookman Old Style" w:hAnsi="Bookman Old Style"/>
          <w:sz w:val="24"/>
          <w:szCs w:val="24"/>
        </w:rPr>
        <w:t xml:space="preserve">емли </w:t>
      </w:r>
      <w:r w:rsidR="00AE2982">
        <w:rPr>
          <w:rFonts w:ascii="Bookman Old Style" w:hAnsi="Bookman Old Style"/>
          <w:sz w:val="24"/>
          <w:szCs w:val="24"/>
        </w:rPr>
        <w:t>населенных пунктов</w:t>
      </w:r>
      <w:r w:rsidR="00AE2982" w:rsidRPr="00FC0035">
        <w:rPr>
          <w:rFonts w:ascii="Bookman Old Style" w:hAnsi="Bookman Old Style" w:cs="Bookman Old Style"/>
          <w:sz w:val="24"/>
          <w:szCs w:val="24"/>
        </w:rPr>
        <w:t>»;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 w:cs="Bookman Old Style"/>
          <w:sz w:val="24"/>
          <w:szCs w:val="24"/>
        </w:rPr>
        <w:t>вид разрешенного использования –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 «Предпринимательство»,  </w:t>
      </w:r>
      <w:r w:rsidR="00AE2982" w:rsidRPr="00FB65A8">
        <w:rPr>
          <w:rFonts w:ascii="Bookman Old Style" w:hAnsi="Bookman Old Style" w:cs="Bookman Old Style"/>
          <w:sz w:val="24"/>
          <w:szCs w:val="24"/>
        </w:rPr>
        <w:t>«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Ремонт автомобилей», </w:t>
      </w:r>
      <w:r w:rsidR="00AE2982" w:rsidRPr="0017342C">
        <w:rPr>
          <w:rFonts w:ascii="Bookman Old Style" w:eastAsia="Times New Roman" w:hAnsi="Bookman Old Style" w:cs="Times New Roman"/>
          <w:sz w:val="24"/>
          <w:szCs w:val="24"/>
        </w:rPr>
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</w:r>
      <w:r w:rsidR="0005383F">
        <w:rPr>
          <w:rFonts w:ascii="Bookman Old Style" w:hAnsi="Bookman Old Style" w:cs="Bookman Old Style"/>
          <w:sz w:val="24"/>
          <w:szCs w:val="24"/>
        </w:rPr>
        <w:t>.</w:t>
      </w:r>
    </w:p>
    <w:p w:rsidR="0005383F" w:rsidRPr="00A56A1F" w:rsidRDefault="0005383F" w:rsidP="00053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Право на земельный участок: государственная собственность </w:t>
      </w:r>
      <w:proofErr w:type="spellStart"/>
      <w:r w:rsidRPr="00A56A1F">
        <w:rPr>
          <w:rFonts w:ascii="Bookman Old Style" w:hAnsi="Bookman Old Style"/>
        </w:rPr>
        <w:t>неразграничена</w:t>
      </w:r>
      <w:proofErr w:type="spellEnd"/>
      <w:r w:rsidRPr="00A56A1F">
        <w:rPr>
          <w:rFonts w:ascii="Bookman Old Style" w:hAnsi="Bookman Old Style"/>
        </w:rPr>
        <w:t>.</w:t>
      </w:r>
    </w:p>
    <w:p w:rsidR="0005383F" w:rsidRPr="00A56A1F" w:rsidRDefault="0005383F" w:rsidP="0005383F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>Ограничения прав на земельный участок отсутствуют.</w:t>
      </w:r>
    </w:p>
    <w:p w:rsidR="00AE2982" w:rsidRPr="00A56A1F" w:rsidRDefault="00AE2982" w:rsidP="00AE298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Срок аренды – </w:t>
      </w:r>
      <w:r>
        <w:rPr>
          <w:rFonts w:ascii="Bookman Old Style" w:hAnsi="Bookman Old Style"/>
        </w:rPr>
        <w:t>30 месяцев</w:t>
      </w:r>
      <w:r w:rsidRPr="00A56A1F">
        <w:rPr>
          <w:rFonts w:ascii="Bookman Old Style" w:hAnsi="Bookman Old Style"/>
        </w:rPr>
        <w:t>.</w:t>
      </w:r>
    </w:p>
    <w:p w:rsidR="00AE2982" w:rsidRPr="00A56A1F" w:rsidRDefault="00AE2982" w:rsidP="00AE2982">
      <w:pPr>
        <w:spacing w:after="0" w:line="240" w:lineRule="auto"/>
        <w:ind w:right="-1"/>
        <w:jc w:val="both"/>
        <w:rPr>
          <w:rFonts w:ascii="Bookman Old Style" w:hAnsi="Bookman Old Style"/>
          <w:b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              Предельные (минимальные и (или) максисмальные) размеры </w:t>
      </w:r>
    </w:p>
    <w:p w:rsidR="00AE2982" w:rsidRDefault="00AE2982" w:rsidP="00AE2982">
      <w:pPr>
        <w:spacing w:after="0" w:line="240" w:lineRule="auto"/>
        <w:ind w:right="-1"/>
        <w:rPr>
          <w:rFonts w:ascii="Bookman Old Style" w:hAnsi="Bookman Old Style"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Предельные размеры земельных участков – в соответствии с проектами планировки и проектами межевания территорий;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Минимальный отступ от красной линии до зданий, строений, сооружений при осуществлении нового строительства – 6 метров;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Предельное количество этажей зданий –5;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Максимальная допустимая высота зданий (строений, сооружений)-в соответствии с проектом;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Максимальный процент застройки земельного участка – в соответствии с проектом</w:t>
      </w:r>
    </w:p>
    <w:p w:rsidR="00AE2982" w:rsidRPr="00134FC4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noProof/>
        </w:rPr>
      </w:pPr>
      <w:r w:rsidRPr="00134FC4">
        <w:rPr>
          <w:rFonts w:ascii="Bookman Old Style" w:hAnsi="Bookman Old Style" w:cs="Times New Roman"/>
          <w:bCs/>
          <w:noProof/>
        </w:rPr>
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</w:r>
    </w:p>
    <w:p w:rsidR="00AE2982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</w:rPr>
      </w:pPr>
      <w:r w:rsidRPr="008731D9">
        <w:rPr>
          <w:rFonts w:ascii="Bookman Old Style" w:hAnsi="Bookman Old Style"/>
        </w:rPr>
        <w:lastRenderedPageBreak/>
        <w:t>Максимально допустимые</w:t>
      </w:r>
      <w:r>
        <w:rPr>
          <w:rFonts w:ascii="Bookman Old Style" w:hAnsi="Bookman Old Style"/>
        </w:rPr>
        <w:t xml:space="preserve"> параметры разрешенного строительства объекта капитального строительства установлены в соответствии с Правилами землепользования и застройки </w:t>
      </w:r>
      <w:r>
        <w:rPr>
          <w:rFonts w:ascii="Bookman Old Style" w:hAnsi="Bookman Old Style"/>
          <w:noProof/>
        </w:rPr>
        <w:t xml:space="preserve"> Кизлярского </w:t>
      </w:r>
      <w:r>
        <w:rPr>
          <w:rFonts w:ascii="Bookman Old Style" w:hAnsi="Bookman Old Style"/>
        </w:rPr>
        <w:t>сельского поселения Моздокского района, утвержденными</w:t>
      </w:r>
      <w:r w:rsidRPr="007D63C5">
        <w:rPr>
          <w:rFonts w:ascii="Bookman Old Style" w:hAnsi="Bookman Old Style"/>
        </w:rPr>
        <w:t xml:space="preserve"> Решением </w:t>
      </w:r>
      <w:r>
        <w:rPr>
          <w:rFonts w:ascii="Bookman Old Style" w:hAnsi="Bookman Old Style"/>
        </w:rPr>
        <w:t xml:space="preserve">Комитета по Архитектуре и градостроительству Республики Северная Осетия-Алания от 26.12.2019 </w:t>
      </w:r>
      <w:r w:rsidRPr="007D63C5">
        <w:rPr>
          <w:rFonts w:ascii="Bookman Old Style" w:hAnsi="Bookman Old Style"/>
        </w:rPr>
        <w:t>го</w:t>
      </w:r>
      <w:r>
        <w:rPr>
          <w:rFonts w:ascii="Bookman Old Style" w:hAnsi="Bookman Old Style"/>
        </w:rPr>
        <w:t>да №5.</w:t>
      </w:r>
    </w:p>
    <w:p w:rsidR="00AE2982" w:rsidRPr="001E1906" w:rsidRDefault="00AE2982" w:rsidP="00AE2982">
      <w:pPr>
        <w:pStyle w:val="a3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 соответствии со ст. 47 Градостроительного кодекса Российской Федерации до начала проектирования выполнить инженерные изыскания.</w:t>
      </w:r>
    </w:p>
    <w:p w:rsidR="00AE2982" w:rsidRDefault="00AE2982" w:rsidP="00AE2982">
      <w:pPr>
        <w:pStyle w:val="a3"/>
        <w:spacing w:after="0" w:line="240" w:lineRule="auto"/>
        <w:ind w:left="357" w:right="-1"/>
        <w:rPr>
          <w:rFonts w:ascii="Bookman Old Style" w:hAnsi="Bookman Old Style"/>
          <w:b/>
        </w:rPr>
      </w:pPr>
      <w:r w:rsidRPr="00A56A1F">
        <w:rPr>
          <w:rFonts w:ascii="Bookman Old Style" w:hAnsi="Bookman Old Style"/>
          <w:b/>
        </w:rPr>
        <w:t xml:space="preserve">Технические условия подключения к сетям инженерно-технического обеспечения: 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 xml:space="preserve">  Газоснабжение</w:t>
      </w:r>
      <w:r w:rsidRPr="00F878A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охранные зоны подземного газопровода высокого давления 1 категории на данном участке не нарушены. Для использования газа на коммунально-бытовые нужды на объектах капитального строительства, необходимо строительство газопровода низкого давления.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>Электроснабжение</w:t>
      </w:r>
      <w:r w:rsidRPr="00F878A4">
        <w:rPr>
          <w:rFonts w:ascii="Bookman Old Style" w:hAnsi="Bookman Old Style"/>
        </w:rPr>
        <w:t xml:space="preserve">: Технологическое присоединение к электрическим сетям ПАО «МРСК СК» возможно при соблюдении Правил установления охранных зон объектов </w:t>
      </w:r>
      <w:proofErr w:type="spellStart"/>
      <w:r w:rsidRPr="00F878A4">
        <w:rPr>
          <w:rFonts w:ascii="Bookman Old Style" w:hAnsi="Bookman Old Style"/>
        </w:rPr>
        <w:t>электросетевого</w:t>
      </w:r>
      <w:proofErr w:type="spellEnd"/>
      <w:r w:rsidRPr="00F878A4">
        <w:rPr>
          <w:rFonts w:ascii="Bookman Old Style" w:hAnsi="Bookman Old Style"/>
        </w:rPr>
        <w:t xml:space="preserve"> хозяйства и особых условий использования участков, расположенных в границах таких зон (Постановление Правительства РФ от 24.02.2009 №160 в действующей редакции).</w:t>
      </w:r>
    </w:p>
    <w:p w:rsidR="00AE2982" w:rsidRPr="00F7488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proofErr w:type="gramStart"/>
      <w:r w:rsidRPr="00F878A4">
        <w:rPr>
          <w:rFonts w:ascii="Bookman Old Style" w:hAnsi="Bookman Old Style"/>
        </w:rPr>
        <w:t xml:space="preserve">Мероприятия, точка подключения, центр питания и стоимость технологического присоединения,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</w:t>
      </w:r>
      <w:r w:rsidRPr="00F74884">
        <w:rPr>
          <w:rFonts w:ascii="Bookman Old Style" w:hAnsi="Bookman Old Style"/>
        </w:rPr>
        <w:t>соответствии с Постановлением Правительства РФ от 27.12.2004 №861 в действующей редакции.</w:t>
      </w:r>
      <w:proofErr w:type="gramEnd"/>
    </w:p>
    <w:p w:rsidR="00AE2982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74884">
        <w:rPr>
          <w:rFonts w:ascii="Bookman Old Style" w:hAnsi="Bookman Old Style"/>
          <w:b/>
        </w:rPr>
        <w:t>Канализация</w:t>
      </w:r>
      <w:r w:rsidRPr="00F74884">
        <w:rPr>
          <w:rFonts w:ascii="Bookman Old Style" w:hAnsi="Bookman Old Style"/>
        </w:rPr>
        <w:t xml:space="preserve">: </w:t>
      </w:r>
      <w:r w:rsidRPr="00F74884">
        <w:rPr>
          <w:rFonts w:ascii="Bookman Old Style" w:hAnsi="Bookman Old Style" w:cs="Arial"/>
          <w:color w:val="000000" w:themeColor="text1"/>
          <w:shd w:val="clear" w:color="auto" w:fill="FFFFFF"/>
        </w:rPr>
        <w:t>Подключение к сетям водоотведения не возможно, так как сети центральной канализации в данном районе отсутствуют.</w:t>
      </w:r>
    </w:p>
    <w:p w:rsidR="00AE2982" w:rsidRPr="00AE2982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shd w:val="clear" w:color="auto" w:fill="FFFFFF"/>
        </w:rPr>
      </w:pPr>
      <w:r w:rsidRPr="00F74884">
        <w:rPr>
          <w:rFonts w:ascii="Bookman Old Style" w:hAnsi="Bookman Old Style"/>
          <w:b/>
        </w:rPr>
        <w:t>Водоснабжение</w:t>
      </w:r>
      <w:r w:rsidRPr="00F7488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не имеет подключение к основным водопроводным сетям.</w:t>
      </w:r>
    </w:p>
    <w:p w:rsidR="00AE2982" w:rsidRPr="00F7488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Теплоснабжение</w:t>
      </w:r>
      <w:r w:rsidRPr="00F74884">
        <w:rPr>
          <w:rFonts w:ascii="Bookman Old Style" w:hAnsi="Bookman Old Style"/>
        </w:rPr>
        <w:t>: отсутствует возможность подключения к сетям теплоснабжения.</w:t>
      </w:r>
    </w:p>
    <w:p w:rsidR="00AE2982" w:rsidRPr="0005383F" w:rsidRDefault="00AE2982" w:rsidP="00AE2982">
      <w:pPr>
        <w:pStyle w:val="a3"/>
        <w:spacing w:after="0" w:line="240" w:lineRule="auto"/>
        <w:ind w:left="357" w:right="-1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Начальная цена предмета аукциона:</w:t>
      </w:r>
      <w:r w:rsidRPr="00F74884">
        <w:rPr>
          <w:rFonts w:ascii="Bookman Old Style" w:hAnsi="Bookman Old Style"/>
        </w:rPr>
        <w:t xml:space="preserve"> в </w:t>
      </w:r>
      <w:r w:rsidRPr="0005383F">
        <w:rPr>
          <w:rFonts w:ascii="Bookman Old Style" w:hAnsi="Bookman Old Style"/>
        </w:rPr>
        <w:t xml:space="preserve">размере ежегодной арендной платы земельного участка – </w:t>
      </w:r>
      <w:r>
        <w:rPr>
          <w:rFonts w:ascii="Bookman Old Style" w:hAnsi="Bookman Old Style" w:cs="Times New Roman"/>
          <w:sz w:val="24"/>
          <w:szCs w:val="24"/>
        </w:rPr>
        <w:t xml:space="preserve">29195 </w:t>
      </w:r>
      <w:r w:rsidRPr="00FC0035">
        <w:rPr>
          <w:rFonts w:ascii="Bookman Old Style" w:hAnsi="Bookman Old Style"/>
          <w:sz w:val="24"/>
          <w:szCs w:val="24"/>
        </w:rPr>
        <w:t xml:space="preserve">руб. </w:t>
      </w:r>
      <w:r w:rsidRPr="00407F57">
        <w:rPr>
          <w:rFonts w:ascii="Bookman Old Style" w:hAnsi="Bookman Old Style"/>
          <w:sz w:val="24"/>
          <w:szCs w:val="24"/>
        </w:rPr>
        <w:t>(</w:t>
      </w:r>
      <w:r w:rsidRPr="0017342C">
        <w:rPr>
          <w:rFonts w:ascii="Bookman Old Style" w:hAnsi="Bookman Old Style"/>
          <w:sz w:val="24"/>
          <w:szCs w:val="24"/>
        </w:rPr>
        <w:t>двадцать девять тысяч сто девяносто пять</w:t>
      </w:r>
      <w:r w:rsidRPr="005429BE">
        <w:rPr>
          <w:rFonts w:ascii="Bookman Old Style" w:hAnsi="Bookman Old Style"/>
          <w:sz w:val="24"/>
          <w:szCs w:val="24"/>
        </w:rPr>
        <w:t xml:space="preserve"> р</w:t>
      </w:r>
      <w:r w:rsidRPr="00917E20">
        <w:rPr>
          <w:rFonts w:ascii="Bookman Old Style" w:hAnsi="Bookman Old Style"/>
          <w:sz w:val="24"/>
          <w:szCs w:val="24"/>
        </w:rPr>
        <w:t>убл</w:t>
      </w:r>
      <w:r>
        <w:rPr>
          <w:rFonts w:ascii="Bookman Old Style" w:hAnsi="Bookman Old Style"/>
          <w:sz w:val="24"/>
          <w:szCs w:val="24"/>
        </w:rPr>
        <w:t>ей</w:t>
      </w:r>
      <w:r w:rsidRPr="0005383F">
        <w:rPr>
          <w:rFonts w:ascii="Bookman Old Style" w:hAnsi="Bookman Old Style"/>
        </w:rPr>
        <w:t xml:space="preserve"> 00 коп.)</w:t>
      </w:r>
    </w:p>
    <w:p w:rsidR="00AE2982" w:rsidRPr="0005383F" w:rsidRDefault="00AE2982" w:rsidP="00AE298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Задаток для участия в аукционе:</w:t>
      </w:r>
      <w:r w:rsidRPr="0005383F">
        <w:rPr>
          <w:rFonts w:ascii="Bookman Old Style" w:hAnsi="Bookman Old Style"/>
        </w:rPr>
        <w:t xml:space="preserve"> в размере 20% начального размера ежегодной арендной платы – </w:t>
      </w:r>
      <w:r>
        <w:rPr>
          <w:rFonts w:ascii="Bookman Old Style" w:hAnsi="Bookman Old Style"/>
          <w:sz w:val="24"/>
          <w:szCs w:val="24"/>
        </w:rPr>
        <w:t xml:space="preserve">5839,0 </w:t>
      </w:r>
      <w:r w:rsidRPr="00FC0035">
        <w:rPr>
          <w:rFonts w:ascii="Bookman Old Style" w:hAnsi="Bookman Old Style"/>
          <w:sz w:val="24"/>
          <w:szCs w:val="24"/>
        </w:rPr>
        <w:t>руб. (</w:t>
      </w:r>
      <w:r>
        <w:rPr>
          <w:rFonts w:ascii="Bookman Old Style" w:hAnsi="Bookman Old Style"/>
          <w:sz w:val="24"/>
          <w:szCs w:val="24"/>
        </w:rPr>
        <w:t>пять тысяч восемьсот тридцать девять рублей</w:t>
      </w:r>
      <w:r w:rsidRPr="0005383F">
        <w:rPr>
          <w:rFonts w:ascii="Bookman Old Style" w:hAnsi="Bookman Old Style"/>
        </w:rPr>
        <w:t xml:space="preserve"> 00 коп.)</w:t>
      </w:r>
    </w:p>
    <w:p w:rsidR="00AE2982" w:rsidRPr="00F74884" w:rsidRDefault="00AE2982" w:rsidP="00AE298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Шаг аукциона:</w:t>
      </w:r>
      <w:r w:rsidRPr="0005383F">
        <w:rPr>
          <w:rFonts w:ascii="Bookman Old Style" w:hAnsi="Bookman Old Style"/>
        </w:rPr>
        <w:t xml:space="preserve"> в размере 3% начального размера ежегодной</w:t>
      </w:r>
      <w:r w:rsidRPr="00F74884">
        <w:rPr>
          <w:rFonts w:ascii="Bookman Old Style" w:hAnsi="Bookman Old Style"/>
        </w:rPr>
        <w:t xml:space="preserve"> арендной платы – </w:t>
      </w:r>
      <w:r>
        <w:rPr>
          <w:rFonts w:ascii="Bookman Old Style" w:hAnsi="Bookman Old Style"/>
          <w:sz w:val="24"/>
          <w:szCs w:val="24"/>
        </w:rPr>
        <w:t>876,0</w:t>
      </w:r>
      <w:r w:rsidRPr="00FC0035">
        <w:rPr>
          <w:rFonts w:ascii="Bookman Old Style" w:hAnsi="Bookman Old Style"/>
          <w:sz w:val="24"/>
          <w:szCs w:val="24"/>
        </w:rPr>
        <w:t xml:space="preserve"> руб. (</w:t>
      </w:r>
      <w:r>
        <w:rPr>
          <w:rFonts w:ascii="Bookman Old Style" w:hAnsi="Bookman Old Style"/>
          <w:sz w:val="24"/>
          <w:szCs w:val="24"/>
        </w:rPr>
        <w:t xml:space="preserve">восемьсот семьдесят шесть рублей </w:t>
      </w:r>
      <w:r w:rsidRPr="00F74884">
        <w:rPr>
          <w:rFonts w:ascii="Bookman Old Style" w:hAnsi="Bookman Old Style"/>
        </w:rPr>
        <w:t>00 коп.</w:t>
      </w:r>
      <w:r>
        <w:rPr>
          <w:rFonts w:ascii="Bookman Old Style" w:hAnsi="Bookman Old Style"/>
        </w:rPr>
        <w:t>).</w:t>
      </w:r>
    </w:p>
    <w:p w:rsidR="003A1A3F" w:rsidRPr="009A0C5F" w:rsidRDefault="001B7D22" w:rsidP="003A1A3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 w:cs="Bookman Old Style"/>
        </w:rPr>
      </w:pPr>
      <w:r w:rsidRPr="00435FBE">
        <w:rPr>
          <w:rFonts w:ascii="Bookman Old Style" w:hAnsi="Bookman Old Style" w:cs="Times New Roman"/>
          <w:b/>
        </w:rPr>
        <w:t>ЛОТ №</w:t>
      </w:r>
      <w:r>
        <w:rPr>
          <w:rFonts w:ascii="Bookman Old Style" w:hAnsi="Bookman Old Style" w:cs="Times New Roman"/>
          <w:b/>
        </w:rPr>
        <w:t>4</w:t>
      </w:r>
      <w:r w:rsidRPr="00435FBE">
        <w:rPr>
          <w:rFonts w:ascii="Bookman Old Style" w:hAnsi="Bookman Old Style" w:cs="Times New Roman"/>
          <w:b/>
        </w:rPr>
        <w:t xml:space="preserve"> </w:t>
      </w:r>
      <w:r w:rsidRPr="00435FBE">
        <w:rPr>
          <w:rFonts w:ascii="Bookman Old Style" w:hAnsi="Bookman Old Style" w:cs="Times New Roman"/>
        </w:rPr>
        <w:t xml:space="preserve">- </w:t>
      </w:r>
      <w:r w:rsidR="003A1A3F" w:rsidRPr="00435FBE">
        <w:rPr>
          <w:rFonts w:ascii="Bookman Old Style" w:hAnsi="Bookman Old Style" w:cs="Times New Roman"/>
        </w:rPr>
        <w:t xml:space="preserve">земельный участок  с кадастровым номером </w:t>
      </w:r>
      <w:r w:rsidR="00AE2982">
        <w:rPr>
          <w:rFonts w:ascii="Bookman Old Style" w:hAnsi="Bookman Old Style"/>
          <w:sz w:val="24"/>
          <w:szCs w:val="24"/>
        </w:rPr>
        <w:t xml:space="preserve">15:01:2501040:124, </w:t>
      </w:r>
      <w:r w:rsidR="00AE2982" w:rsidRPr="00FC0035">
        <w:rPr>
          <w:rFonts w:ascii="Bookman Old Style" w:hAnsi="Bookman Old Style"/>
          <w:sz w:val="24"/>
          <w:szCs w:val="24"/>
        </w:rPr>
        <w:t xml:space="preserve">площадью </w:t>
      </w:r>
      <w:r w:rsidR="00AE2982">
        <w:rPr>
          <w:rFonts w:ascii="Bookman Old Style" w:hAnsi="Bookman Old Style"/>
          <w:sz w:val="24"/>
          <w:szCs w:val="24"/>
        </w:rPr>
        <w:t xml:space="preserve">306,0 </w:t>
      </w:r>
      <w:r w:rsidR="00AE2982" w:rsidRPr="00FC0035">
        <w:rPr>
          <w:rFonts w:ascii="Bookman Old Style" w:hAnsi="Bookman Old Style"/>
          <w:sz w:val="24"/>
          <w:szCs w:val="24"/>
        </w:rPr>
        <w:t>кв</w:t>
      </w:r>
      <w:proofErr w:type="gramStart"/>
      <w:r w:rsidR="00AE2982" w:rsidRPr="00FC0035">
        <w:rPr>
          <w:rFonts w:ascii="Bookman Old Style" w:hAnsi="Bookman Old Style"/>
          <w:sz w:val="24"/>
          <w:szCs w:val="24"/>
        </w:rPr>
        <w:t>.м</w:t>
      </w:r>
      <w:proofErr w:type="gramEnd"/>
      <w:r w:rsidR="00AE2982" w:rsidRPr="00FC0035">
        <w:rPr>
          <w:rFonts w:ascii="Bookman Old Style" w:hAnsi="Bookman Old Style"/>
          <w:sz w:val="24"/>
          <w:szCs w:val="24"/>
        </w:rPr>
        <w:t xml:space="preserve">, </w:t>
      </w:r>
      <w:r w:rsidR="00AE2982" w:rsidRPr="003A2DD6">
        <w:rPr>
          <w:rFonts w:ascii="Bookman Old Style" w:hAnsi="Bookman Old Style"/>
          <w:sz w:val="24"/>
          <w:szCs w:val="24"/>
        </w:rPr>
        <w:t xml:space="preserve">местоположение: </w:t>
      </w:r>
      <w:proofErr w:type="spellStart"/>
      <w:r w:rsidR="00AE2982" w:rsidRPr="003A2DD6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AE2982" w:rsidRPr="003A2DD6">
        <w:rPr>
          <w:rFonts w:ascii="Bookman Old Style" w:hAnsi="Bookman Old Style"/>
          <w:sz w:val="24"/>
          <w:szCs w:val="24"/>
        </w:rPr>
        <w:t>, Моздокский район, с</w:t>
      </w:r>
      <w:proofErr w:type="gramStart"/>
      <w:r w:rsidR="00AE2982" w:rsidRPr="003A2DD6">
        <w:rPr>
          <w:rFonts w:ascii="Bookman Old Style" w:hAnsi="Bookman Old Style"/>
          <w:sz w:val="24"/>
          <w:szCs w:val="24"/>
        </w:rPr>
        <w:t>.К</w:t>
      </w:r>
      <w:proofErr w:type="gramEnd"/>
      <w:r w:rsidR="00AE2982" w:rsidRPr="003A2DD6">
        <w:rPr>
          <w:rFonts w:ascii="Bookman Old Style" w:hAnsi="Bookman Old Style"/>
          <w:sz w:val="24"/>
          <w:szCs w:val="24"/>
        </w:rPr>
        <w:t xml:space="preserve">изляр, у западной окраины села (участок </w:t>
      </w:r>
      <w:r w:rsidR="00AE2982">
        <w:rPr>
          <w:rFonts w:ascii="Bookman Old Style" w:hAnsi="Bookman Old Style"/>
          <w:sz w:val="24"/>
          <w:szCs w:val="24"/>
        </w:rPr>
        <w:t>10</w:t>
      </w:r>
      <w:r w:rsidR="00AE2982" w:rsidRPr="003A2DD6">
        <w:rPr>
          <w:rFonts w:ascii="Bookman Old Style" w:hAnsi="Bookman Old Style"/>
          <w:sz w:val="24"/>
          <w:szCs w:val="24"/>
        </w:rPr>
        <w:t>);</w:t>
      </w:r>
      <w:r w:rsidR="00AE2982">
        <w:rPr>
          <w:rFonts w:ascii="Bookman Old Style" w:hAnsi="Bookman Old Style"/>
          <w:i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категория земель</w:t>
      </w:r>
      <w:r w:rsidR="00AE2982">
        <w:rPr>
          <w:rFonts w:ascii="Bookman Old Style" w:hAnsi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-</w:t>
      </w:r>
      <w:r w:rsidR="00AE2982">
        <w:rPr>
          <w:rFonts w:ascii="Bookman Old Style" w:hAnsi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/>
          <w:sz w:val="24"/>
          <w:szCs w:val="24"/>
        </w:rPr>
        <w:t>«</w:t>
      </w:r>
      <w:r w:rsidR="00AE2982">
        <w:rPr>
          <w:rFonts w:ascii="Bookman Old Style" w:hAnsi="Bookman Old Style"/>
          <w:sz w:val="24"/>
          <w:szCs w:val="24"/>
        </w:rPr>
        <w:t>З</w:t>
      </w:r>
      <w:r w:rsidR="00AE2982" w:rsidRPr="00FC0035">
        <w:rPr>
          <w:rFonts w:ascii="Bookman Old Style" w:hAnsi="Bookman Old Style"/>
          <w:sz w:val="24"/>
          <w:szCs w:val="24"/>
        </w:rPr>
        <w:t xml:space="preserve">емли </w:t>
      </w:r>
      <w:r w:rsidR="00AE2982">
        <w:rPr>
          <w:rFonts w:ascii="Bookman Old Style" w:hAnsi="Bookman Old Style"/>
          <w:sz w:val="24"/>
          <w:szCs w:val="24"/>
        </w:rPr>
        <w:t>населенных пунктов</w:t>
      </w:r>
      <w:r w:rsidR="00AE2982" w:rsidRPr="00FC0035">
        <w:rPr>
          <w:rFonts w:ascii="Bookman Old Style" w:hAnsi="Bookman Old Style" w:cs="Bookman Old Style"/>
          <w:sz w:val="24"/>
          <w:szCs w:val="24"/>
        </w:rPr>
        <w:t>»;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 </w:t>
      </w:r>
      <w:r w:rsidR="00AE2982" w:rsidRPr="00FC0035">
        <w:rPr>
          <w:rFonts w:ascii="Bookman Old Style" w:hAnsi="Bookman Old Style" w:cs="Bookman Old Style"/>
          <w:sz w:val="24"/>
          <w:szCs w:val="24"/>
        </w:rPr>
        <w:t>вид разрешенного использования –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 «Предпринимательство»,  </w:t>
      </w:r>
      <w:r w:rsidR="00AE2982" w:rsidRPr="00FB65A8">
        <w:rPr>
          <w:rFonts w:ascii="Bookman Old Style" w:hAnsi="Bookman Old Style" w:cs="Bookman Old Style"/>
          <w:sz w:val="24"/>
          <w:szCs w:val="24"/>
        </w:rPr>
        <w:t>«</w:t>
      </w:r>
      <w:r w:rsidR="00AE2982">
        <w:rPr>
          <w:rFonts w:ascii="Bookman Old Style" w:hAnsi="Bookman Old Style" w:cs="Bookman Old Style"/>
          <w:sz w:val="24"/>
          <w:szCs w:val="24"/>
        </w:rPr>
        <w:t xml:space="preserve">Ремонт автомобилей», </w:t>
      </w:r>
      <w:r w:rsidR="00AE2982" w:rsidRPr="0017342C">
        <w:rPr>
          <w:rFonts w:ascii="Bookman Old Style" w:eastAsia="Times New Roman" w:hAnsi="Bookman Old Style" w:cs="Times New Roman"/>
          <w:sz w:val="24"/>
          <w:szCs w:val="24"/>
        </w:rPr>
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</w:r>
      <w:r w:rsidR="003A1A3F">
        <w:rPr>
          <w:rFonts w:ascii="Bookman Old Style" w:hAnsi="Bookman Old Style" w:cs="Bookman Old Style"/>
          <w:sz w:val="24"/>
          <w:szCs w:val="24"/>
        </w:rPr>
        <w:t>.</w:t>
      </w:r>
    </w:p>
    <w:p w:rsidR="003A1A3F" w:rsidRPr="00A56A1F" w:rsidRDefault="003A1A3F" w:rsidP="003A1A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Право на земельный участок: государственная собственность </w:t>
      </w:r>
      <w:proofErr w:type="spellStart"/>
      <w:r w:rsidRPr="00A56A1F">
        <w:rPr>
          <w:rFonts w:ascii="Bookman Old Style" w:hAnsi="Bookman Old Style"/>
        </w:rPr>
        <w:t>неразграничена</w:t>
      </w:r>
      <w:proofErr w:type="spellEnd"/>
      <w:r w:rsidRPr="00A56A1F">
        <w:rPr>
          <w:rFonts w:ascii="Bookman Old Style" w:hAnsi="Bookman Old Style"/>
        </w:rPr>
        <w:t>.</w:t>
      </w:r>
    </w:p>
    <w:p w:rsidR="003A1A3F" w:rsidRPr="00A56A1F" w:rsidRDefault="003A1A3F" w:rsidP="003A1A3F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>Ограничения прав на земельный участок отсутствуют.</w:t>
      </w:r>
    </w:p>
    <w:p w:rsidR="00AE2982" w:rsidRPr="00A56A1F" w:rsidRDefault="00AE2982" w:rsidP="00AE298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A56A1F">
        <w:rPr>
          <w:rFonts w:ascii="Bookman Old Style" w:hAnsi="Bookman Old Style"/>
        </w:rPr>
        <w:t xml:space="preserve">Срок аренды – </w:t>
      </w:r>
      <w:r>
        <w:rPr>
          <w:rFonts w:ascii="Bookman Old Style" w:hAnsi="Bookman Old Style"/>
        </w:rPr>
        <w:t>30 месяцев</w:t>
      </w:r>
      <w:r w:rsidRPr="00A56A1F">
        <w:rPr>
          <w:rFonts w:ascii="Bookman Old Style" w:hAnsi="Bookman Old Style"/>
        </w:rPr>
        <w:t>.</w:t>
      </w:r>
    </w:p>
    <w:p w:rsidR="00AE2982" w:rsidRPr="00A56A1F" w:rsidRDefault="00AE2982" w:rsidP="00AE2982">
      <w:pPr>
        <w:spacing w:after="0" w:line="240" w:lineRule="auto"/>
        <w:ind w:right="-1"/>
        <w:jc w:val="both"/>
        <w:rPr>
          <w:rFonts w:ascii="Bookman Old Style" w:hAnsi="Bookman Old Style"/>
          <w:b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              Предельные (минимальные и (или) максисмальные) размеры </w:t>
      </w:r>
    </w:p>
    <w:p w:rsidR="00AE2982" w:rsidRDefault="00AE2982" w:rsidP="00AE2982">
      <w:pPr>
        <w:spacing w:after="0" w:line="240" w:lineRule="auto"/>
        <w:ind w:right="-1"/>
        <w:rPr>
          <w:rFonts w:ascii="Bookman Old Style" w:hAnsi="Bookman Old Style"/>
          <w:bCs/>
          <w:noProof/>
        </w:rPr>
      </w:pPr>
      <w:r w:rsidRPr="00A56A1F">
        <w:rPr>
          <w:rFonts w:ascii="Bookman Old Style" w:hAnsi="Bookman Old Style"/>
          <w:b/>
          <w:bCs/>
          <w:noProof/>
        </w:rPr>
        <w:t xml:space="preserve">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Предельные размеры земельных участков – в соответствии с проектами планировки и проектами межевания территорий;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Минимальный отступ от красной линии до зданий, строений, сооружений при осуществлении нового строительства – 6 метров;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Предельное количество этажей зданий –5;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Максимальная допустимая высота зданий (строений, сооружений)-в соответствии с проектом;</w:t>
      </w:r>
    </w:p>
    <w:p w:rsidR="00AE2982" w:rsidRPr="00134FC4" w:rsidRDefault="00AE2982" w:rsidP="00AE2982">
      <w:pPr>
        <w:pStyle w:val="a3"/>
        <w:numPr>
          <w:ilvl w:val="0"/>
          <w:numId w:val="10"/>
        </w:numPr>
        <w:spacing w:after="0"/>
        <w:ind w:left="357"/>
        <w:rPr>
          <w:rFonts w:ascii="Bookman Old Style" w:hAnsi="Bookman Old Style"/>
          <w:bCs/>
          <w:noProof/>
        </w:rPr>
      </w:pPr>
      <w:r w:rsidRPr="00134FC4">
        <w:rPr>
          <w:rFonts w:ascii="Bookman Old Style" w:hAnsi="Bookman Old Style"/>
          <w:bCs/>
          <w:noProof/>
        </w:rPr>
        <w:t>Максимальный процент застройки земельного участка – в соответствии с проектом</w:t>
      </w:r>
    </w:p>
    <w:p w:rsidR="00AE2982" w:rsidRPr="00134FC4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noProof/>
        </w:rPr>
      </w:pPr>
      <w:r w:rsidRPr="00134FC4">
        <w:rPr>
          <w:rFonts w:ascii="Bookman Old Style" w:hAnsi="Bookman Old Style" w:cs="Times New Roman"/>
          <w:bCs/>
          <w:noProof/>
        </w:rPr>
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</w:r>
    </w:p>
    <w:p w:rsidR="00AE2982" w:rsidRDefault="00AE2982" w:rsidP="00AE2982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</w:rPr>
      </w:pPr>
      <w:r w:rsidRPr="008731D9">
        <w:rPr>
          <w:rFonts w:ascii="Bookman Old Style" w:hAnsi="Bookman Old Style"/>
        </w:rPr>
        <w:lastRenderedPageBreak/>
        <w:t>Максимально допустимые</w:t>
      </w:r>
      <w:r>
        <w:rPr>
          <w:rFonts w:ascii="Bookman Old Style" w:hAnsi="Bookman Old Style"/>
        </w:rPr>
        <w:t xml:space="preserve"> параметры разрешенного строительства объекта капитального строительства установлены в соответствии с Правилами землепользования и застройки </w:t>
      </w:r>
      <w:r>
        <w:rPr>
          <w:rFonts w:ascii="Bookman Old Style" w:hAnsi="Bookman Old Style"/>
          <w:noProof/>
        </w:rPr>
        <w:t xml:space="preserve"> Кизлярского </w:t>
      </w:r>
      <w:r>
        <w:rPr>
          <w:rFonts w:ascii="Bookman Old Style" w:hAnsi="Bookman Old Style"/>
        </w:rPr>
        <w:t>сельского поселения Моздокского района, утвержденными</w:t>
      </w:r>
      <w:r w:rsidRPr="007D63C5">
        <w:rPr>
          <w:rFonts w:ascii="Bookman Old Style" w:hAnsi="Bookman Old Style"/>
        </w:rPr>
        <w:t xml:space="preserve"> Решением </w:t>
      </w:r>
      <w:r>
        <w:rPr>
          <w:rFonts w:ascii="Bookman Old Style" w:hAnsi="Bookman Old Style"/>
        </w:rPr>
        <w:t xml:space="preserve">Комитета по Архитектуре и градостроительству Республики Северная Осетия-Алания от 26.12.2019 </w:t>
      </w:r>
      <w:r w:rsidRPr="007D63C5">
        <w:rPr>
          <w:rFonts w:ascii="Bookman Old Style" w:hAnsi="Bookman Old Style"/>
        </w:rPr>
        <w:t>го</w:t>
      </w:r>
      <w:r>
        <w:rPr>
          <w:rFonts w:ascii="Bookman Old Style" w:hAnsi="Bookman Old Style"/>
        </w:rPr>
        <w:t>да №5.</w:t>
      </w:r>
    </w:p>
    <w:p w:rsidR="00AE2982" w:rsidRPr="001E1906" w:rsidRDefault="00AE2982" w:rsidP="00AE2982">
      <w:pPr>
        <w:pStyle w:val="a3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В соответствии со ст. 47 Градостроительного кодекса Российской Федерации до начала проектирования выполнить инженерные изыскания.</w:t>
      </w:r>
    </w:p>
    <w:p w:rsidR="00AE2982" w:rsidRDefault="00AE2982" w:rsidP="00AE2982">
      <w:pPr>
        <w:pStyle w:val="a3"/>
        <w:spacing w:after="0" w:line="240" w:lineRule="auto"/>
        <w:ind w:left="357" w:right="-1"/>
        <w:rPr>
          <w:rFonts w:ascii="Bookman Old Style" w:hAnsi="Bookman Old Style"/>
          <w:b/>
        </w:rPr>
      </w:pPr>
      <w:r w:rsidRPr="00A56A1F">
        <w:rPr>
          <w:rFonts w:ascii="Bookman Old Style" w:hAnsi="Bookman Old Style"/>
          <w:b/>
        </w:rPr>
        <w:t xml:space="preserve">Технические условия подключения к сетям инженерно-технического обеспечения: 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 xml:space="preserve">  Газоснабжение</w:t>
      </w:r>
      <w:r w:rsidRPr="00F878A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охранные зоны подземного газопровода высокого давления 1 категории на данном участке не нарушены. Для использования газа на коммунально-бытовые нужды на объектах капитального строительства, необходимо строительство газопровода низкого давления.</w:t>
      </w:r>
    </w:p>
    <w:p w:rsidR="00AE2982" w:rsidRPr="00F878A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878A4">
        <w:rPr>
          <w:rFonts w:ascii="Bookman Old Style" w:hAnsi="Bookman Old Style"/>
          <w:b/>
        </w:rPr>
        <w:t>Электроснабжение</w:t>
      </w:r>
      <w:r w:rsidRPr="00F878A4">
        <w:rPr>
          <w:rFonts w:ascii="Bookman Old Style" w:hAnsi="Bookman Old Style"/>
        </w:rPr>
        <w:t xml:space="preserve">: Технологическое присоединение к электрическим сетям ПАО «МРСК СК» возможно при соблюдении Правил установления охранных зон объектов </w:t>
      </w:r>
      <w:proofErr w:type="spellStart"/>
      <w:r w:rsidRPr="00F878A4">
        <w:rPr>
          <w:rFonts w:ascii="Bookman Old Style" w:hAnsi="Bookman Old Style"/>
        </w:rPr>
        <w:t>электросетевого</w:t>
      </w:r>
      <w:proofErr w:type="spellEnd"/>
      <w:r w:rsidRPr="00F878A4">
        <w:rPr>
          <w:rFonts w:ascii="Bookman Old Style" w:hAnsi="Bookman Old Style"/>
        </w:rPr>
        <w:t xml:space="preserve"> хозяйства и особых условий использования участков, расположенных в границах таких зон (Постановление Правительства РФ от 24.02.2009 №160 в действующей редакции).</w:t>
      </w:r>
    </w:p>
    <w:p w:rsidR="00AE2982" w:rsidRPr="00F7488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proofErr w:type="gramStart"/>
      <w:r w:rsidRPr="00F878A4">
        <w:rPr>
          <w:rFonts w:ascii="Bookman Old Style" w:hAnsi="Bookman Old Style"/>
        </w:rPr>
        <w:t xml:space="preserve">Мероприятия, точка подключения, центр питания и стоимость технологического присоединения, срок действия технических условий будут определены при подготовке технических условий и договора на технологическое присоединение к электрическим сетям после подачи заявки на указанный объект по установленной форме с приложением перечня документов в </w:t>
      </w:r>
      <w:r w:rsidRPr="00F74884">
        <w:rPr>
          <w:rFonts w:ascii="Bookman Old Style" w:hAnsi="Bookman Old Style"/>
        </w:rPr>
        <w:t>соответствии с Постановлением Правительства РФ от 27.12.2004 №861 в действующей редакции.</w:t>
      </w:r>
      <w:proofErr w:type="gramEnd"/>
    </w:p>
    <w:p w:rsidR="00AE2982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74884">
        <w:rPr>
          <w:rFonts w:ascii="Bookman Old Style" w:hAnsi="Bookman Old Style"/>
          <w:b/>
        </w:rPr>
        <w:t>Канализация</w:t>
      </w:r>
      <w:r w:rsidRPr="00F74884">
        <w:rPr>
          <w:rFonts w:ascii="Bookman Old Style" w:hAnsi="Bookman Old Style"/>
        </w:rPr>
        <w:t xml:space="preserve">: </w:t>
      </w:r>
      <w:r w:rsidRPr="00F74884">
        <w:rPr>
          <w:rFonts w:ascii="Bookman Old Style" w:hAnsi="Bookman Old Style" w:cs="Arial"/>
          <w:color w:val="000000" w:themeColor="text1"/>
          <w:shd w:val="clear" w:color="auto" w:fill="FFFFFF"/>
        </w:rPr>
        <w:t>Подключение к сетям водоотведения не возможно, так как сети центральной канализации в данном районе отсутствуют.</w:t>
      </w:r>
    </w:p>
    <w:p w:rsidR="00AE2982" w:rsidRPr="00AE2982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 w:cs="Arial"/>
          <w:shd w:val="clear" w:color="auto" w:fill="FFFFFF"/>
        </w:rPr>
      </w:pPr>
      <w:r w:rsidRPr="00F74884">
        <w:rPr>
          <w:rFonts w:ascii="Bookman Old Style" w:hAnsi="Bookman Old Style"/>
          <w:b/>
        </w:rPr>
        <w:t>Водоснабжение</w:t>
      </w:r>
      <w:r w:rsidRPr="00F7488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не имеет подключение к основным водопроводным сетям.</w:t>
      </w:r>
    </w:p>
    <w:p w:rsidR="00AE2982" w:rsidRPr="00F74884" w:rsidRDefault="00AE2982" w:rsidP="00AE2982">
      <w:pPr>
        <w:pStyle w:val="a3"/>
        <w:spacing w:after="0" w:line="240" w:lineRule="auto"/>
        <w:ind w:left="0" w:right="-142" w:firstLine="567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Теплоснабжение</w:t>
      </w:r>
      <w:r w:rsidRPr="00F74884">
        <w:rPr>
          <w:rFonts w:ascii="Bookman Old Style" w:hAnsi="Bookman Old Style"/>
        </w:rPr>
        <w:t>: отсутствует возможность подключения к сетям теплоснабжения.</w:t>
      </w:r>
    </w:p>
    <w:p w:rsidR="00AE2982" w:rsidRPr="0005383F" w:rsidRDefault="00AE2982" w:rsidP="00AE2982">
      <w:pPr>
        <w:pStyle w:val="a3"/>
        <w:spacing w:after="0" w:line="240" w:lineRule="auto"/>
        <w:ind w:left="357" w:right="-1"/>
        <w:jc w:val="both"/>
        <w:rPr>
          <w:rFonts w:ascii="Bookman Old Style" w:hAnsi="Bookman Old Style"/>
        </w:rPr>
      </w:pPr>
      <w:r w:rsidRPr="00F74884">
        <w:rPr>
          <w:rFonts w:ascii="Bookman Old Style" w:hAnsi="Bookman Old Style"/>
          <w:b/>
        </w:rPr>
        <w:t>Начальная цена предмета аукциона:</w:t>
      </w:r>
      <w:r w:rsidRPr="00F74884">
        <w:rPr>
          <w:rFonts w:ascii="Bookman Old Style" w:hAnsi="Bookman Old Style"/>
        </w:rPr>
        <w:t xml:space="preserve"> в </w:t>
      </w:r>
      <w:r w:rsidRPr="0005383F">
        <w:rPr>
          <w:rFonts w:ascii="Bookman Old Style" w:hAnsi="Bookman Old Style"/>
        </w:rPr>
        <w:t xml:space="preserve">размере ежегодной арендной платы земельного участка – </w:t>
      </w:r>
      <w:r>
        <w:rPr>
          <w:rFonts w:ascii="Bookman Old Style" w:hAnsi="Bookman Old Style" w:cs="Times New Roman"/>
          <w:sz w:val="24"/>
          <w:szCs w:val="24"/>
        </w:rPr>
        <w:t xml:space="preserve">29195 </w:t>
      </w:r>
      <w:r w:rsidRPr="00FC0035">
        <w:rPr>
          <w:rFonts w:ascii="Bookman Old Style" w:hAnsi="Bookman Old Style"/>
          <w:sz w:val="24"/>
          <w:szCs w:val="24"/>
        </w:rPr>
        <w:t xml:space="preserve">руб. </w:t>
      </w:r>
      <w:r w:rsidRPr="00407F57">
        <w:rPr>
          <w:rFonts w:ascii="Bookman Old Style" w:hAnsi="Bookman Old Style"/>
          <w:sz w:val="24"/>
          <w:szCs w:val="24"/>
        </w:rPr>
        <w:t>(</w:t>
      </w:r>
      <w:r w:rsidRPr="0017342C">
        <w:rPr>
          <w:rFonts w:ascii="Bookman Old Style" w:hAnsi="Bookman Old Style"/>
          <w:sz w:val="24"/>
          <w:szCs w:val="24"/>
        </w:rPr>
        <w:t>двадцать девять тысяч сто девяносто пять</w:t>
      </w:r>
      <w:r w:rsidRPr="005429BE">
        <w:rPr>
          <w:rFonts w:ascii="Bookman Old Style" w:hAnsi="Bookman Old Style"/>
          <w:sz w:val="24"/>
          <w:szCs w:val="24"/>
        </w:rPr>
        <w:t xml:space="preserve"> р</w:t>
      </w:r>
      <w:r w:rsidRPr="00917E20">
        <w:rPr>
          <w:rFonts w:ascii="Bookman Old Style" w:hAnsi="Bookman Old Style"/>
          <w:sz w:val="24"/>
          <w:szCs w:val="24"/>
        </w:rPr>
        <w:t>убл</w:t>
      </w:r>
      <w:r>
        <w:rPr>
          <w:rFonts w:ascii="Bookman Old Style" w:hAnsi="Bookman Old Style"/>
          <w:sz w:val="24"/>
          <w:szCs w:val="24"/>
        </w:rPr>
        <w:t>ей</w:t>
      </w:r>
      <w:r w:rsidRPr="0005383F">
        <w:rPr>
          <w:rFonts w:ascii="Bookman Old Style" w:hAnsi="Bookman Old Style"/>
        </w:rPr>
        <w:t xml:space="preserve"> 00 коп.)</w:t>
      </w:r>
    </w:p>
    <w:p w:rsidR="00AE2982" w:rsidRPr="0005383F" w:rsidRDefault="00AE2982" w:rsidP="00AE2982">
      <w:pPr>
        <w:pStyle w:val="a3"/>
        <w:spacing w:after="0" w:line="240" w:lineRule="auto"/>
        <w:ind w:left="0" w:right="-1" w:firstLine="567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Задаток для участия в аукционе:</w:t>
      </w:r>
      <w:r w:rsidRPr="0005383F">
        <w:rPr>
          <w:rFonts w:ascii="Bookman Old Style" w:hAnsi="Bookman Old Style"/>
        </w:rPr>
        <w:t xml:space="preserve"> в размере 20% начального размера ежегодной арендной платы – </w:t>
      </w:r>
      <w:r>
        <w:rPr>
          <w:rFonts w:ascii="Bookman Old Style" w:hAnsi="Bookman Old Style"/>
          <w:sz w:val="24"/>
          <w:szCs w:val="24"/>
        </w:rPr>
        <w:t xml:space="preserve">5839,0 </w:t>
      </w:r>
      <w:r w:rsidRPr="00FC0035">
        <w:rPr>
          <w:rFonts w:ascii="Bookman Old Style" w:hAnsi="Bookman Old Style"/>
          <w:sz w:val="24"/>
          <w:szCs w:val="24"/>
        </w:rPr>
        <w:t>руб. (</w:t>
      </w:r>
      <w:r>
        <w:rPr>
          <w:rFonts w:ascii="Bookman Old Style" w:hAnsi="Bookman Old Style"/>
          <w:sz w:val="24"/>
          <w:szCs w:val="24"/>
        </w:rPr>
        <w:t>пять тысяч восемьсот тридцать девять рублей</w:t>
      </w:r>
      <w:r w:rsidRPr="0005383F">
        <w:rPr>
          <w:rFonts w:ascii="Bookman Old Style" w:hAnsi="Bookman Old Style"/>
        </w:rPr>
        <w:t xml:space="preserve"> 00 коп.)</w:t>
      </w:r>
    </w:p>
    <w:p w:rsidR="00AE2982" w:rsidRPr="00F74884" w:rsidRDefault="00AE2982" w:rsidP="00AE298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Bookman Old Style" w:hAnsi="Bookman Old Style"/>
        </w:rPr>
      </w:pPr>
      <w:r w:rsidRPr="0005383F">
        <w:rPr>
          <w:rFonts w:ascii="Bookman Old Style" w:hAnsi="Bookman Old Style"/>
          <w:b/>
        </w:rPr>
        <w:t>Шаг аукциона:</w:t>
      </w:r>
      <w:r w:rsidRPr="0005383F">
        <w:rPr>
          <w:rFonts w:ascii="Bookman Old Style" w:hAnsi="Bookman Old Style"/>
        </w:rPr>
        <w:t xml:space="preserve"> в размере 3% начального размера ежегодной</w:t>
      </w:r>
      <w:r w:rsidRPr="00F74884">
        <w:rPr>
          <w:rFonts w:ascii="Bookman Old Style" w:hAnsi="Bookman Old Style"/>
        </w:rPr>
        <w:t xml:space="preserve"> арендной платы – </w:t>
      </w:r>
      <w:r>
        <w:rPr>
          <w:rFonts w:ascii="Bookman Old Style" w:hAnsi="Bookman Old Style"/>
          <w:sz w:val="24"/>
          <w:szCs w:val="24"/>
        </w:rPr>
        <w:t>876,0</w:t>
      </w:r>
      <w:r w:rsidRPr="00FC0035">
        <w:rPr>
          <w:rFonts w:ascii="Bookman Old Style" w:hAnsi="Bookman Old Style"/>
          <w:sz w:val="24"/>
          <w:szCs w:val="24"/>
        </w:rPr>
        <w:t xml:space="preserve"> руб. (</w:t>
      </w:r>
      <w:r>
        <w:rPr>
          <w:rFonts w:ascii="Bookman Old Style" w:hAnsi="Bookman Old Style"/>
          <w:sz w:val="24"/>
          <w:szCs w:val="24"/>
        </w:rPr>
        <w:t xml:space="preserve">восемьсот семьдесят шесть рублей </w:t>
      </w:r>
      <w:r w:rsidRPr="00F74884">
        <w:rPr>
          <w:rFonts w:ascii="Bookman Old Style" w:hAnsi="Bookman Old Style"/>
        </w:rPr>
        <w:t>00 коп.</w:t>
      </w:r>
      <w:r>
        <w:rPr>
          <w:rFonts w:ascii="Bookman Old Style" w:hAnsi="Bookman Old Style"/>
        </w:rPr>
        <w:t>).</w:t>
      </w:r>
    </w:p>
    <w:p w:rsidR="001D1CCB" w:rsidRPr="00435FBE" w:rsidRDefault="001D1CCB" w:rsidP="003A1A3F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b/>
        </w:rPr>
        <w:t>Срок принятия решения об отказе в проведен</w:t>
      </w:r>
      <w:proofErr w:type="gramStart"/>
      <w:r w:rsidRPr="00435FBE">
        <w:rPr>
          <w:rFonts w:ascii="Bookman Old Style" w:hAnsi="Bookman Old Style" w:cs="Times New Roman"/>
          <w:b/>
        </w:rPr>
        <w:t>ии ау</w:t>
      </w:r>
      <w:proofErr w:type="gramEnd"/>
      <w:r w:rsidRPr="00435FBE">
        <w:rPr>
          <w:rFonts w:ascii="Bookman Old Style" w:hAnsi="Bookman Old Style" w:cs="Times New Roman"/>
          <w:b/>
        </w:rPr>
        <w:t>кциона:</w:t>
      </w:r>
      <w:r w:rsidRPr="00435FBE">
        <w:rPr>
          <w:rFonts w:ascii="Bookman Old Style" w:hAnsi="Bookman Old Style" w:cs="Times New Roman"/>
        </w:rPr>
        <w:t xml:space="preserve"> организатор аукциона</w:t>
      </w:r>
      <w:r w:rsidRPr="00435FBE">
        <w:rPr>
          <w:rFonts w:ascii="Bookman Old Style" w:hAnsi="Bookman Old Style" w:cs="Times New Roman"/>
          <w:bCs/>
        </w:rPr>
        <w:t xml:space="preserve"> вправе отказаться от проведения аукциона</w:t>
      </w:r>
      <w:r w:rsidRPr="00435FBE">
        <w:rPr>
          <w:rFonts w:ascii="Bookman Old Style" w:hAnsi="Bookman Old Style" w:cs="Times New Roman"/>
        </w:rPr>
        <w:t xml:space="preserve"> в случае выявления обстоятельств, предусмотренных </w:t>
      </w:r>
      <w:hyperlink r:id="rId6" w:history="1">
        <w:r w:rsidRPr="00435FBE">
          <w:rPr>
            <w:rStyle w:val="a4"/>
            <w:rFonts w:ascii="Bookman Old Style" w:hAnsi="Bookman Old Style" w:cs="Times New Roman"/>
          </w:rPr>
          <w:t>пунктом 8</w:t>
        </w:r>
      </w:hyperlink>
      <w:r w:rsidRPr="00435FBE">
        <w:rPr>
          <w:rFonts w:ascii="Bookman Old Style" w:hAnsi="Bookman Old Style" w:cs="Times New Roman"/>
        </w:rPr>
        <w:t xml:space="preserve"> статьи 39.11. Земельного кодекса РФ и по иным основаниям, установленным гражданским законодательством. Извещение об отказе в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 xml:space="preserve">кциона опубликовывается в газете «Время. События. Документы», на официальном сайте Российской Федерации </w:t>
      </w:r>
      <w:r w:rsidRPr="00435FBE">
        <w:rPr>
          <w:rFonts w:ascii="Bookman Old Style" w:hAnsi="Bookman Old Style" w:cs="Times New Roman"/>
          <w:lang w:val="en-US"/>
        </w:rPr>
        <w:t>www</w:t>
      </w:r>
      <w:r w:rsidRPr="00435FBE">
        <w:rPr>
          <w:rFonts w:ascii="Bookman Old Style" w:hAnsi="Bookman Old Style" w:cs="Times New Roman"/>
        </w:rPr>
        <w:t>.</w:t>
      </w:r>
      <w:proofErr w:type="spellStart"/>
      <w:r w:rsidRPr="00435FBE">
        <w:rPr>
          <w:rFonts w:ascii="Bookman Old Style" w:hAnsi="Bookman Old Style" w:cs="Times New Roman"/>
          <w:lang w:val="en-US"/>
        </w:rPr>
        <w:t>torgi</w:t>
      </w:r>
      <w:proofErr w:type="spellEnd"/>
      <w:r w:rsidRPr="00435FBE">
        <w:rPr>
          <w:rFonts w:ascii="Bookman Old Style" w:hAnsi="Bookman Old Style" w:cs="Times New Roman"/>
        </w:rPr>
        <w:t>.</w:t>
      </w:r>
      <w:proofErr w:type="spellStart"/>
      <w:r w:rsidRPr="00435FBE">
        <w:rPr>
          <w:rFonts w:ascii="Bookman Old Style" w:hAnsi="Bookman Old Style" w:cs="Times New Roman"/>
          <w:lang w:val="en-US"/>
        </w:rPr>
        <w:t>gov</w:t>
      </w:r>
      <w:proofErr w:type="spellEnd"/>
      <w:r w:rsidRPr="00435FBE">
        <w:rPr>
          <w:rFonts w:ascii="Bookman Old Style" w:hAnsi="Bookman Old Style" w:cs="Times New Roman"/>
        </w:rPr>
        <w:t>.</w:t>
      </w:r>
      <w:proofErr w:type="spellStart"/>
      <w:r w:rsidRPr="00435FBE">
        <w:rPr>
          <w:rFonts w:ascii="Bookman Old Style" w:hAnsi="Bookman Old Style" w:cs="Times New Roman"/>
          <w:lang w:val="en-US"/>
        </w:rPr>
        <w:t>ru</w:t>
      </w:r>
      <w:proofErr w:type="spellEnd"/>
      <w:r w:rsidRPr="00435FBE">
        <w:rPr>
          <w:rFonts w:ascii="Bookman Old Style" w:hAnsi="Bookman Old Style" w:cs="Times New Roman"/>
        </w:rPr>
        <w:t xml:space="preserve"> и Администрации местного самоуправления Моздокского района в течение трех дней со дня принятия данного решения.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Организатор аукциона в течение трех дней со дня принятия решения об отказе в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Дата, время и порядок осмотра земельного участка на местности: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течение всего срока подачи заявок на участие в аукционе, указанного в извещении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 xml:space="preserve">кциона, но не позднее 5 (пяти) дней до окончания указанного срока, любое заинтересованное лицо,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местности. Для этого необходимо обратиться в Администрацию местного самоуправления Моздокского района по адресу: РСО-Алания, </w:t>
      </w:r>
      <w:r w:rsidRPr="00435FBE">
        <w:rPr>
          <w:rFonts w:ascii="Bookman Old Style" w:hAnsi="Bookman Old Style" w:cs="Times New Roman"/>
          <w:spacing w:val="2"/>
        </w:rPr>
        <w:t>Моздокский район, г. Моздок, ул</w:t>
      </w:r>
      <w:proofErr w:type="gramStart"/>
      <w:r w:rsidRPr="00435FBE">
        <w:rPr>
          <w:rFonts w:ascii="Bookman Old Style" w:hAnsi="Bookman Old Style" w:cs="Times New Roman"/>
          <w:spacing w:val="2"/>
        </w:rPr>
        <w:t>.К</w:t>
      </w:r>
      <w:proofErr w:type="gramEnd"/>
      <w:r w:rsidRPr="00435FBE">
        <w:rPr>
          <w:rFonts w:ascii="Bookman Old Style" w:hAnsi="Bookman Old Style" w:cs="Times New Roman"/>
          <w:spacing w:val="2"/>
        </w:rPr>
        <w:t>ирова, №37, кабинет №1</w:t>
      </w:r>
      <w:r w:rsidRPr="00435FBE">
        <w:rPr>
          <w:rFonts w:ascii="Bookman Old Style" w:hAnsi="Bookman Old Style" w:cs="Times New Roman"/>
        </w:rPr>
        <w:t xml:space="preserve"> с письменным заявлением, или с момента публикации информационного сообщения по указанному местоположению земельного участка в любое время самостоятельно.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Заявка об участии в аукционе: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Заявки на участие в аукционе принимаются с </w:t>
      </w:r>
      <w:r w:rsidR="005920F2">
        <w:rPr>
          <w:rFonts w:ascii="Bookman Old Style" w:hAnsi="Bookman Old Style" w:cs="Times New Roman"/>
        </w:rPr>
        <w:t>12.01.2022</w:t>
      </w:r>
      <w:r w:rsidRPr="00435FBE">
        <w:rPr>
          <w:rFonts w:ascii="Bookman Old Style" w:hAnsi="Bookman Old Style" w:cs="Times New Roman"/>
        </w:rPr>
        <w:t xml:space="preserve"> г. по </w:t>
      </w:r>
      <w:r w:rsidR="005920F2">
        <w:rPr>
          <w:rFonts w:ascii="Bookman Old Style" w:hAnsi="Bookman Old Style" w:cs="Times New Roman"/>
        </w:rPr>
        <w:t>10.02</w:t>
      </w:r>
      <w:r w:rsidR="00657C39">
        <w:rPr>
          <w:rFonts w:ascii="Bookman Old Style" w:hAnsi="Bookman Old Style" w:cs="Times New Roman"/>
        </w:rPr>
        <w:t>.2022</w:t>
      </w:r>
      <w:r w:rsidRPr="00435FBE">
        <w:rPr>
          <w:rFonts w:ascii="Bookman Old Style" w:hAnsi="Bookman Old Style" w:cs="Times New Roman"/>
          <w:color w:val="FF0000"/>
        </w:rPr>
        <w:t xml:space="preserve"> </w:t>
      </w:r>
      <w:r w:rsidRPr="00435FBE">
        <w:rPr>
          <w:rFonts w:ascii="Bookman Old Style" w:hAnsi="Bookman Old Style" w:cs="Times New Roman"/>
        </w:rPr>
        <w:t xml:space="preserve">г. (прием прекращается не ранее чем за пять дней до дня проведения аукциона) с 9 час. 00 мин. до </w:t>
      </w:r>
      <w:r w:rsidR="00616249" w:rsidRPr="00435FBE">
        <w:rPr>
          <w:rFonts w:ascii="Bookman Old Style" w:hAnsi="Bookman Old Style" w:cs="Times New Roman"/>
        </w:rPr>
        <w:t>13</w:t>
      </w:r>
      <w:r w:rsidRPr="00435FBE">
        <w:rPr>
          <w:rFonts w:ascii="Bookman Old Style" w:hAnsi="Bookman Old Style" w:cs="Times New Roman"/>
        </w:rPr>
        <w:t xml:space="preserve"> час. 00 мин. по московскому времени, ежедневно, кроме</w:t>
      </w:r>
      <w:r w:rsidR="00485D66" w:rsidRPr="00435FBE">
        <w:rPr>
          <w:rFonts w:ascii="Bookman Old Style" w:hAnsi="Bookman Old Style" w:cs="Times New Roman"/>
        </w:rPr>
        <w:t xml:space="preserve"> пятницы, </w:t>
      </w:r>
      <w:r w:rsidRPr="00435FBE">
        <w:rPr>
          <w:rFonts w:ascii="Bookman Old Style" w:hAnsi="Bookman Old Style" w:cs="Times New Roman"/>
        </w:rPr>
        <w:t xml:space="preserve"> субботы и воскресенья, по адресу: </w:t>
      </w:r>
      <w:r w:rsidRPr="00435FBE">
        <w:rPr>
          <w:rFonts w:ascii="Bookman Old Style" w:hAnsi="Bookman Old Style" w:cs="Times New Roman"/>
          <w:spacing w:val="2"/>
        </w:rPr>
        <w:t xml:space="preserve">РСО-Алания, Моздокский район, </w:t>
      </w:r>
      <w:proofErr w:type="gramStart"/>
      <w:r w:rsidRPr="00435FBE">
        <w:rPr>
          <w:rFonts w:ascii="Bookman Old Style" w:hAnsi="Bookman Old Style" w:cs="Times New Roman"/>
          <w:spacing w:val="2"/>
        </w:rPr>
        <w:t>г</w:t>
      </w:r>
      <w:proofErr w:type="gramEnd"/>
      <w:r w:rsidRPr="00435FBE">
        <w:rPr>
          <w:rFonts w:ascii="Bookman Old Style" w:hAnsi="Bookman Old Style" w:cs="Times New Roman"/>
          <w:spacing w:val="2"/>
        </w:rPr>
        <w:t>. Моздок, ул. Кирова, №37, кабинет №1.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Документы, представляемые заявителями для участия в аукционах: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lastRenderedPageBreak/>
        <w:t xml:space="preserve">- заявка </w:t>
      </w:r>
      <w:proofErr w:type="gramStart"/>
      <w:r w:rsidRPr="00435FBE">
        <w:rPr>
          <w:rFonts w:ascii="Bookman Old Style" w:hAnsi="Bookman Old Style" w:cs="Times New Roman"/>
        </w:rPr>
        <w:t>на участие в аукционе по установленной в извещении о проведении</w:t>
      </w:r>
      <w:proofErr w:type="gramEnd"/>
      <w:r w:rsidRPr="00435FBE">
        <w:rPr>
          <w:rFonts w:ascii="Bookman Old Style" w:hAnsi="Bookman Old Style" w:cs="Times New Roman"/>
        </w:rPr>
        <w:t xml:space="preserve"> аукциона форме с указанием банковских реквизитов счета для возврата задатка (форма заявки представлена в приложении №</w:t>
      </w:r>
      <w:r w:rsidR="00DA128A">
        <w:rPr>
          <w:rFonts w:ascii="Bookman Old Style" w:hAnsi="Bookman Old Style" w:cs="Times New Roman"/>
        </w:rPr>
        <w:t>2</w:t>
      </w:r>
      <w:r w:rsidRPr="00435FBE">
        <w:rPr>
          <w:rFonts w:ascii="Bookman Old Style" w:hAnsi="Bookman Old Style" w:cs="Times New Roman"/>
        </w:rPr>
        <w:t xml:space="preserve"> к настоящему извещению);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- нотариально заверенные копии документов, удостоверяющих личность заявителя (для граждан);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- надлежащим образом заверенный перевод </w:t>
      </w:r>
      <w:proofErr w:type="gramStart"/>
      <w:r w:rsidRPr="00435FBE">
        <w:rPr>
          <w:rFonts w:ascii="Bookman Old Style" w:hAnsi="Bookman Old Style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5FBE">
        <w:rPr>
          <w:rFonts w:ascii="Bookman Old Style" w:hAnsi="Bookman Old Style" w:cs="Times New Roman"/>
        </w:rPr>
        <w:t>, если заявителем является иностранное юридическое лицо;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- в случае подачи заявки представителем претендента предъявляется надлежащим образом оформленная доверенность;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- документы, </w:t>
      </w:r>
      <w:r w:rsidR="00BE069D" w:rsidRPr="00435FBE">
        <w:rPr>
          <w:rFonts w:ascii="Bookman Old Style" w:hAnsi="Bookman Old Style" w:cs="Times New Roman"/>
        </w:rPr>
        <w:t>подтверждающие внесение задатка.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Заявка составляется в 2 экземплярах, один из которых остается у организатора торгов, другой – у претендента.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Один заявитель имеет право подать только одну заявку на участие в аукционе.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5AF8" w:rsidRPr="00435FBE" w:rsidRDefault="000F5AF8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color w:val="000000" w:themeColor="text1"/>
        </w:rPr>
      </w:pPr>
      <w:r w:rsidRPr="00435FBE">
        <w:rPr>
          <w:rFonts w:ascii="Bookman Old Style" w:hAnsi="Bookman Old Style" w:cs="Times New Roman"/>
        </w:rPr>
        <w:t xml:space="preserve">Для участия в аукционе претендентами вносится задаток. Срок поступления </w:t>
      </w:r>
      <w:r w:rsidRPr="00435FBE">
        <w:rPr>
          <w:rFonts w:ascii="Bookman Old Style" w:hAnsi="Bookman Old Style" w:cs="Times New Roman"/>
          <w:color w:val="000000" w:themeColor="text1"/>
        </w:rPr>
        <w:t xml:space="preserve">задатка </w:t>
      </w:r>
      <w:r w:rsidRPr="00435FBE">
        <w:rPr>
          <w:rFonts w:ascii="Bookman Old Style" w:hAnsi="Bookman Old Style" w:cs="Times New Roman"/>
        </w:rPr>
        <w:t xml:space="preserve">на расчетный счет Администрации местного самоуправления Моздокского района </w:t>
      </w:r>
      <w:r w:rsidRPr="00435FBE">
        <w:rPr>
          <w:rFonts w:ascii="Bookman Old Style" w:hAnsi="Bookman Old Style" w:cs="Times New Roman"/>
          <w:color w:val="000000" w:themeColor="text1"/>
        </w:rPr>
        <w:t xml:space="preserve">не позднее </w:t>
      </w:r>
      <w:r w:rsidR="005920F2">
        <w:rPr>
          <w:rFonts w:ascii="Bookman Old Style" w:hAnsi="Bookman Old Style" w:cs="Times New Roman"/>
        </w:rPr>
        <w:t>10.02</w:t>
      </w:r>
      <w:r w:rsidR="00657C39">
        <w:rPr>
          <w:rFonts w:ascii="Bookman Old Style" w:hAnsi="Bookman Old Style" w:cs="Times New Roman"/>
        </w:rPr>
        <w:t>.2022</w:t>
      </w:r>
      <w:r w:rsidR="009B4F86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  <w:color w:val="000000" w:themeColor="text1"/>
        </w:rPr>
        <w:t>г.</w:t>
      </w:r>
      <w:r w:rsidRPr="00435FBE">
        <w:rPr>
          <w:rFonts w:ascii="Bookman Old Style" w:hAnsi="Bookman Old Style" w:cs="Times New Roman"/>
        </w:rPr>
        <w:t xml:space="preserve"> 17 часов 00 мин</w:t>
      </w:r>
      <w:r w:rsidRPr="00435FBE">
        <w:rPr>
          <w:rFonts w:ascii="Bookman Old Style" w:hAnsi="Bookman Old Style" w:cs="Times New Roman"/>
          <w:color w:val="FF0000"/>
        </w:rPr>
        <w:t>.</w:t>
      </w:r>
      <w:r w:rsidRPr="00435FBE">
        <w:rPr>
          <w:rFonts w:ascii="Bookman Old Style" w:hAnsi="Bookman Old Style" w:cs="Times New Roman"/>
          <w:color w:val="000000" w:themeColor="text1"/>
        </w:rPr>
        <w:t xml:space="preserve"> по московскому времени</w:t>
      </w:r>
      <w:r w:rsidRPr="00435FBE">
        <w:rPr>
          <w:rFonts w:ascii="Bookman Old Style" w:hAnsi="Bookman Old Style" w:cs="Times New Roman"/>
        </w:rPr>
        <w:t>.</w:t>
      </w:r>
    </w:p>
    <w:p w:rsidR="00616249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b/>
        </w:rPr>
        <w:t>Реквизиты счета для перечисления задатка для участия в аукционе:</w:t>
      </w:r>
      <w:r w:rsidRPr="00435FBE">
        <w:rPr>
          <w:rFonts w:ascii="Bookman Old Style" w:hAnsi="Bookman Old Style" w:cs="Times New Roman"/>
        </w:rPr>
        <w:t xml:space="preserve"> </w:t>
      </w:r>
    </w:p>
    <w:tbl>
      <w:tblPr>
        <w:tblW w:w="10065" w:type="dxa"/>
        <w:tblCellSpacing w:w="0" w:type="dxa"/>
        <w:tblInd w:w="15" w:type="dxa"/>
        <w:tblLayout w:type="fixed"/>
        <w:tblLook w:val="04A0"/>
      </w:tblPr>
      <w:tblGrid>
        <w:gridCol w:w="10065"/>
      </w:tblGrid>
      <w:tr w:rsidR="00616249" w:rsidRPr="00435FBE" w:rsidTr="008E348D">
        <w:trPr>
          <w:tblCellSpacing w:w="0" w:type="dxa"/>
        </w:trPr>
        <w:tc>
          <w:tcPr>
            <w:tcW w:w="100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445" w:rsidRPr="00435FBE" w:rsidRDefault="009E4445" w:rsidP="00880F08">
            <w:pPr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Администрация местного самоуправления Моздокского района</w:t>
            </w:r>
          </w:p>
          <w:p w:rsidR="009E4445" w:rsidRPr="00435FBE" w:rsidRDefault="009E4445" w:rsidP="00880F08">
            <w:pPr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Реквизиты для перечисления  по аренде земли</w:t>
            </w:r>
          </w:p>
          <w:p w:rsidR="009E4445" w:rsidRPr="00435FBE" w:rsidRDefault="009E4445" w:rsidP="00880F08">
            <w:pPr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 xml:space="preserve"> ИНН 1510007380  </w:t>
            </w:r>
          </w:p>
          <w:p w:rsidR="009E4445" w:rsidRPr="00435FBE" w:rsidRDefault="009E4445" w:rsidP="00880F08">
            <w:pPr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КПП 151001001</w:t>
            </w:r>
          </w:p>
          <w:p w:rsidR="009E4445" w:rsidRPr="00435FBE" w:rsidRDefault="009E4445" w:rsidP="00880F08">
            <w:pPr>
              <w:tabs>
                <w:tab w:val="left" w:pos="1224"/>
              </w:tabs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proofErr w:type="spellStart"/>
            <w:proofErr w:type="gramStart"/>
            <w:r w:rsidRPr="00435FBE">
              <w:rPr>
                <w:rFonts w:ascii="Bookman Old Style" w:hAnsi="Bookman Old Style" w:cs="Times New Roman"/>
              </w:rPr>
              <w:t>л</w:t>
            </w:r>
            <w:proofErr w:type="gramEnd"/>
            <w:r w:rsidRPr="00435FBE">
              <w:rPr>
                <w:rFonts w:ascii="Bookman Old Style" w:hAnsi="Bookman Old Style" w:cs="Times New Roman"/>
              </w:rPr>
              <w:t>\сч</w:t>
            </w:r>
            <w:proofErr w:type="spellEnd"/>
            <w:r w:rsidRPr="00435FBE">
              <w:rPr>
                <w:rFonts w:ascii="Bookman Old Style" w:hAnsi="Bookman Old Style" w:cs="Times New Roman"/>
              </w:rPr>
              <w:t xml:space="preserve"> 04103005270</w:t>
            </w:r>
          </w:p>
          <w:p w:rsidR="009E4445" w:rsidRPr="00435FBE" w:rsidRDefault="009E4445" w:rsidP="00880F08">
            <w:pPr>
              <w:tabs>
                <w:tab w:val="left" w:pos="1224"/>
              </w:tabs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Получател</w:t>
            </w:r>
            <w:proofErr w:type="gramStart"/>
            <w:r w:rsidRPr="00435FBE">
              <w:rPr>
                <w:rFonts w:ascii="Bookman Old Style" w:hAnsi="Bookman Old Style" w:cs="Times New Roman"/>
              </w:rPr>
              <w:t>ь-</w:t>
            </w:r>
            <w:proofErr w:type="gramEnd"/>
            <w:r w:rsidRPr="00435FBE">
              <w:rPr>
                <w:rFonts w:ascii="Bookman Old Style" w:hAnsi="Bookman Old Style" w:cs="Times New Roman"/>
              </w:rPr>
              <w:t xml:space="preserve"> УФК по РСО-Алания(Администрация местного самоуправления Моздокского района, </w:t>
            </w:r>
            <w:proofErr w:type="spellStart"/>
            <w:r w:rsidRPr="00435FBE">
              <w:rPr>
                <w:rFonts w:ascii="Bookman Old Style" w:hAnsi="Bookman Old Style" w:cs="Times New Roman"/>
              </w:rPr>
              <w:t>л\сч</w:t>
            </w:r>
            <w:proofErr w:type="spellEnd"/>
            <w:r w:rsidRPr="00435FBE">
              <w:rPr>
                <w:rFonts w:ascii="Bookman Old Style" w:hAnsi="Bookman Old Style" w:cs="Times New Roman"/>
              </w:rPr>
              <w:t xml:space="preserve"> 04103005270)</w:t>
            </w:r>
          </w:p>
          <w:p w:rsidR="009E4445" w:rsidRPr="00435FBE" w:rsidRDefault="009E4445" w:rsidP="00880F08">
            <w:pPr>
              <w:tabs>
                <w:tab w:val="left" w:pos="924"/>
              </w:tabs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proofErr w:type="gramStart"/>
            <w:r w:rsidRPr="00435FBE">
              <w:rPr>
                <w:rFonts w:ascii="Bookman Old Style" w:hAnsi="Bookman Old Style" w:cs="Times New Roman"/>
              </w:rPr>
              <w:t>р</w:t>
            </w:r>
            <w:proofErr w:type="gramEnd"/>
            <w:r w:rsidRPr="00435FBE">
              <w:rPr>
                <w:rFonts w:ascii="Bookman Old Style" w:hAnsi="Bookman Old Style" w:cs="Times New Roman"/>
              </w:rPr>
              <w:t>\сч03100643000000011000</w:t>
            </w:r>
          </w:p>
          <w:p w:rsidR="009E4445" w:rsidRPr="00435FBE" w:rsidRDefault="009E4445" w:rsidP="00880F08">
            <w:pPr>
              <w:tabs>
                <w:tab w:val="left" w:pos="924"/>
              </w:tabs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К\СЧ 40102810945370000077</w:t>
            </w:r>
          </w:p>
          <w:p w:rsidR="009E4445" w:rsidRPr="00435FBE" w:rsidRDefault="009E4445" w:rsidP="00880F08">
            <w:pPr>
              <w:tabs>
                <w:tab w:val="left" w:pos="924"/>
              </w:tabs>
              <w:spacing w:after="0" w:line="240" w:lineRule="auto"/>
              <w:ind w:right="-1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в  ОТДЕЛЕНИИ НБ РЕСП</w:t>
            </w:r>
            <w:proofErr w:type="gramStart"/>
            <w:r w:rsidRPr="00435FBE">
              <w:rPr>
                <w:rFonts w:ascii="Bookman Old Style" w:hAnsi="Bookman Old Style" w:cs="Times New Roman"/>
              </w:rPr>
              <w:t>.С</w:t>
            </w:r>
            <w:proofErr w:type="gramEnd"/>
            <w:r w:rsidRPr="00435FBE">
              <w:rPr>
                <w:rFonts w:ascii="Bookman Old Style" w:hAnsi="Bookman Old Style" w:cs="Times New Roman"/>
              </w:rPr>
              <w:t>ЕВЕРНАЯ ОСЕТИЯ-АЛАНИЯ БАНКА РОССИИ//УФК ПО РЕСП.СЕВЕРНАЯ ОСЕТИЯ-АЛАНИЯГ.ВЛАДИКАВКАЗ</w:t>
            </w:r>
          </w:p>
          <w:p w:rsidR="005920F2" w:rsidRDefault="00485D66" w:rsidP="005920F2">
            <w:pPr>
              <w:tabs>
                <w:tab w:val="left" w:pos="960"/>
              </w:tabs>
              <w:spacing w:after="0"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435FBE">
              <w:rPr>
                <w:rFonts w:ascii="Bookman Old Style" w:hAnsi="Bookman Old Style" w:cs="Times New Roman"/>
              </w:rPr>
              <w:t>БИК 019033</w:t>
            </w:r>
            <w:r w:rsidR="009E4445" w:rsidRPr="00435FBE">
              <w:rPr>
                <w:rFonts w:ascii="Bookman Old Style" w:hAnsi="Bookman Old Style" w:cs="Times New Roman"/>
              </w:rPr>
              <w:t>100</w:t>
            </w:r>
            <w:r w:rsidR="00937543" w:rsidRPr="00435FBE">
              <w:rPr>
                <w:rFonts w:ascii="Bookman Old Style" w:hAnsi="Bookman Old Style" w:cs="Times New Roman"/>
              </w:rPr>
              <w:t xml:space="preserve"> ОКТМО 906304</w:t>
            </w:r>
            <w:r w:rsidR="005920F2">
              <w:rPr>
                <w:rFonts w:ascii="Bookman Old Style" w:hAnsi="Bookman Old Style" w:cs="Times New Roman"/>
              </w:rPr>
              <w:t>20</w:t>
            </w:r>
            <w:r w:rsidR="00937543" w:rsidRPr="00435FBE">
              <w:rPr>
                <w:rFonts w:ascii="Bookman Old Style" w:hAnsi="Bookman Old Style" w:cs="Times New Roman"/>
              </w:rPr>
              <w:t xml:space="preserve"> (ЛОТ №</w:t>
            </w:r>
            <w:r w:rsidR="004810A4" w:rsidRPr="00435FBE">
              <w:rPr>
                <w:rFonts w:ascii="Bookman Old Style" w:hAnsi="Bookman Old Style" w:cs="Times New Roman"/>
              </w:rPr>
              <w:t>1</w:t>
            </w:r>
            <w:r w:rsidR="00EC41D9">
              <w:rPr>
                <w:rFonts w:ascii="Bookman Old Style" w:hAnsi="Bookman Old Style" w:cs="Times New Roman"/>
              </w:rPr>
              <w:t>,</w:t>
            </w:r>
            <w:r w:rsidR="00EC41D9" w:rsidRPr="00435FBE">
              <w:rPr>
                <w:rFonts w:ascii="Bookman Old Style" w:hAnsi="Bookman Old Style" w:cs="Times New Roman"/>
              </w:rPr>
              <w:t xml:space="preserve"> ЛОТ №</w:t>
            </w:r>
            <w:r w:rsidR="00D70022">
              <w:rPr>
                <w:rFonts w:ascii="Bookman Old Style" w:hAnsi="Bookman Old Style" w:cs="Times New Roman"/>
              </w:rPr>
              <w:t>2, ЛОТ №3</w:t>
            </w:r>
            <w:r w:rsidR="005920F2">
              <w:rPr>
                <w:rFonts w:ascii="Bookman Old Style" w:hAnsi="Bookman Old Style" w:cs="Times New Roman"/>
              </w:rPr>
              <w:t>, ЛОТ №4</w:t>
            </w:r>
            <w:proofErr w:type="gramEnd"/>
          </w:p>
          <w:p w:rsidR="00616249" w:rsidRPr="00435FBE" w:rsidRDefault="009E4445" w:rsidP="005920F2">
            <w:pPr>
              <w:tabs>
                <w:tab w:val="left" w:pos="960"/>
              </w:tabs>
              <w:spacing w:after="0" w:line="240" w:lineRule="auto"/>
              <w:rPr>
                <w:rFonts w:ascii="Bookman Old Style" w:hAnsi="Bookman Old Style" w:cs="Times New Roman"/>
              </w:rPr>
            </w:pPr>
            <w:r w:rsidRPr="00435FBE">
              <w:rPr>
                <w:rFonts w:ascii="Bookman Old Style" w:hAnsi="Bookman Old Style" w:cs="Times New Roman"/>
              </w:rPr>
              <w:t>КБК аренды земли  52211105013050000120</w:t>
            </w:r>
            <w:r w:rsidR="00F75270" w:rsidRPr="00435FBE">
              <w:rPr>
                <w:rFonts w:ascii="Bookman Old Style" w:hAnsi="Bookman Old Style" w:cs="Times New Roman"/>
              </w:rPr>
              <w:t>;</w:t>
            </w:r>
          </w:p>
        </w:tc>
      </w:tr>
      <w:tr w:rsidR="00616249" w:rsidRPr="00435FBE" w:rsidTr="008E348D">
        <w:trPr>
          <w:tblCellSpacing w:w="0" w:type="dxa"/>
        </w:trPr>
        <w:tc>
          <w:tcPr>
            <w:tcW w:w="100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249" w:rsidRPr="00435FBE" w:rsidRDefault="00616249" w:rsidP="00880F08">
            <w:pPr>
              <w:spacing w:after="0" w:line="240" w:lineRule="auto"/>
              <w:ind w:right="-1"/>
              <w:rPr>
                <w:rFonts w:ascii="Bookman Old Style" w:eastAsia="Times New Roman" w:hAnsi="Bookman Old Style" w:cs="Times New Roman"/>
                <w:bCs/>
              </w:rPr>
            </w:pPr>
          </w:p>
        </w:tc>
      </w:tr>
    </w:tbl>
    <w:p w:rsidR="001D1CCB" w:rsidRPr="00435FBE" w:rsidRDefault="001D1CCB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аукциона, задаток, внесенный иным лицом, с которым договор аренды</w:t>
      </w:r>
      <w:r w:rsidR="00F86CF5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земельного участка заключа</w:t>
      </w:r>
      <w:r w:rsidR="005A6AEC" w:rsidRPr="00435FBE">
        <w:rPr>
          <w:rFonts w:ascii="Bookman Old Style" w:hAnsi="Bookman Old Style" w:cs="Times New Roman"/>
        </w:rPr>
        <w:t xml:space="preserve">ется в соответствии с п.13, 14 </w:t>
      </w:r>
      <w:r w:rsidRPr="00435FBE">
        <w:rPr>
          <w:rFonts w:ascii="Bookman Old Style" w:hAnsi="Bookman Old Style" w:cs="Times New Roman"/>
        </w:rPr>
        <w:t>Земельного кодекса РФ, засчитывается в счет арендной платы.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Задатки, внесенные этими лицами, не заключившими в установленном законодательством порядке договора аренды</w:t>
      </w:r>
      <w:r w:rsidR="00F86CF5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земельных участков вследствие уклонения от заключения договоров, не возвращаются.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b/>
        </w:rPr>
        <w:t>Дата, место и время определения участников аукциона:</w:t>
      </w:r>
      <w:r w:rsidRPr="00435FBE">
        <w:rPr>
          <w:rFonts w:ascii="Bookman Old Style" w:hAnsi="Bookman Old Style" w:cs="Times New Roman"/>
        </w:rPr>
        <w:t xml:space="preserve"> РСО-Алания, </w:t>
      </w:r>
      <w:r w:rsidRPr="00435FBE">
        <w:rPr>
          <w:rFonts w:ascii="Bookman Old Style" w:hAnsi="Bookman Old Style" w:cs="Times New Roman"/>
          <w:spacing w:val="2"/>
        </w:rPr>
        <w:t xml:space="preserve">Моздокский район, </w:t>
      </w:r>
      <w:proofErr w:type="gramStart"/>
      <w:r w:rsidRPr="00435FBE">
        <w:rPr>
          <w:rFonts w:ascii="Bookman Old Style" w:hAnsi="Bookman Old Style" w:cs="Times New Roman"/>
          <w:spacing w:val="2"/>
        </w:rPr>
        <w:t>г</w:t>
      </w:r>
      <w:proofErr w:type="gramEnd"/>
      <w:r w:rsidRPr="00435FBE">
        <w:rPr>
          <w:rFonts w:ascii="Bookman Old Style" w:hAnsi="Bookman Old Style" w:cs="Times New Roman"/>
          <w:spacing w:val="2"/>
        </w:rPr>
        <w:t>. Моздок, у</w:t>
      </w:r>
      <w:r w:rsidR="00F86CF5" w:rsidRPr="00435FBE">
        <w:rPr>
          <w:rFonts w:ascii="Bookman Old Style" w:hAnsi="Bookman Old Style" w:cs="Times New Roman"/>
          <w:spacing w:val="2"/>
        </w:rPr>
        <w:t xml:space="preserve">л. Кирова, № 37, зал заседаний, </w:t>
      </w:r>
      <w:r w:rsidR="005920F2">
        <w:rPr>
          <w:rFonts w:ascii="Bookman Old Style" w:hAnsi="Bookman Old Style" w:cs="Times New Roman"/>
          <w:spacing w:val="2"/>
        </w:rPr>
        <w:t>11.02</w:t>
      </w:r>
      <w:r w:rsidR="00D70022">
        <w:rPr>
          <w:rFonts w:ascii="Bookman Old Style" w:hAnsi="Bookman Old Style" w:cs="Times New Roman"/>
          <w:spacing w:val="2"/>
        </w:rPr>
        <w:t>.2022</w:t>
      </w:r>
      <w:r w:rsidRPr="00435FBE">
        <w:rPr>
          <w:rFonts w:ascii="Bookman Old Style" w:hAnsi="Bookman Old Style" w:cs="Times New Roman"/>
          <w:color w:val="000000" w:themeColor="text1"/>
        </w:rPr>
        <w:t xml:space="preserve"> </w:t>
      </w:r>
      <w:r w:rsidRPr="00435FBE">
        <w:rPr>
          <w:rFonts w:ascii="Bookman Old Style" w:hAnsi="Bookman Old Style" w:cs="Times New Roman"/>
        </w:rPr>
        <w:t xml:space="preserve">г., </w:t>
      </w:r>
      <w:r w:rsidRPr="00435FBE">
        <w:rPr>
          <w:rFonts w:ascii="Bookman Old Style" w:hAnsi="Bookman Old Style" w:cs="Times New Roman"/>
          <w:spacing w:val="2"/>
        </w:rPr>
        <w:t>15 часов 00 минут  по московскому времени.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b/>
        </w:rPr>
        <w:t>Порядок определения участников аукциона:</w:t>
      </w:r>
      <w:r w:rsidRPr="00435FBE">
        <w:rPr>
          <w:rFonts w:ascii="Bookman Old Style" w:hAnsi="Bookman Old Style" w:cs="Times New Roman"/>
        </w:rPr>
        <w:t xml:space="preserve"> в день определения участников торгов, установленный в извещении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 xml:space="preserve">кциона, комиссия рассматривает </w:t>
      </w:r>
      <w:r w:rsidRPr="00435FBE">
        <w:rPr>
          <w:rFonts w:ascii="Bookman Old Style" w:hAnsi="Bookman Old Style" w:cs="Times New Roman"/>
        </w:rPr>
        <w:lastRenderedPageBreak/>
        <w:t xml:space="preserve">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  <w:proofErr w:type="gramStart"/>
      <w:r w:rsidRPr="00435FBE">
        <w:rPr>
          <w:rFonts w:ascii="Bookman Old Style" w:hAnsi="Bookman Old Style" w:cs="Times New Roman"/>
        </w:rPr>
        <w:t>В протоколе приводится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proofErr w:type="gramEnd"/>
      <w:r w:rsidRPr="00435FBE">
        <w:rPr>
          <w:rFonts w:ascii="Bookman Old Style" w:hAnsi="Bookman Old Style" w:cs="Times New Roman"/>
        </w:rPr>
        <w:t xml:space="preserve">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Заявитель не допускается к участию в аукционе в следующих случаях: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2) </w:t>
      </w:r>
      <w:proofErr w:type="spellStart"/>
      <w:r w:rsidRPr="00435FBE">
        <w:rPr>
          <w:rFonts w:ascii="Bookman Old Style" w:hAnsi="Bookman Old Style" w:cs="Times New Roman"/>
        </w:rPr>
        <w:t>непоступление</w:t>
      </w:r>
      <w:proofErr w:type="spellEnd"/>
      <w:r w:rsidRPr="00435FBE">
        <w:rPr>
          <w:rFonts w:ascii="Bookman Old Style" w:hAnsi="Bookman Old Style" w:cs="Times New Roman"/>
        </w:rPr>
        <w:t xml:space="preserve"> задатка на дату рассмотрения заявок на участие в аукционе;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Cs/>
        </w:rPr>
      </w:pPr>
      <w:r w:rsidRPr="00435FBE">
        <w:rPr>
          <w:rFonts w:ascii="Bookman Old Style" w:hAnsi="Bookman Old Style" w:cs="Times New Roman"/>
          <w:b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</w:t>
      </w:r>
      <w:r w:rsidR="00F86CF5" w:rsidRPr="00435FBE">
        <w:rPr>
          <w:rFonts w:ascii="Bookman Old Style" w:hAnsi="Bookman Old Style" w:cs="Times New Roman"/>
          <w:bCs/>
        </w:rPr>
        <w:t xml:space="preserve"> или в собственность</w:t>
      </w:r>
      <w:r w:rsidRPr="00435FBE">
        <w:rPr>
          <w:rFonts w:ascii="Bookman Old Style" w:hAnsi="Bookman Old Style" w:cs="Times New Roman"/>
          <w:bCs/>
        </w:rPr>
        <w:t>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Cs/>
        </w:rPr>
      </w:pPr>
      <w:proofErr w:type="gramStart"/>
      <w:r w:rsidRPr="00435FBE">
        <w:rPr>
          <w:rFonts w:ascii="Bookman Old Style" w:hAnsi="Bookman Old Style" w:cs="Times New Roman"/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в статье 39.12 Земельным кодексом Российской Федерации реестре недобросовестных участников аукциона. </w:t>
      </w:r>
      <w:proofErr w:type="gramEnd"/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случае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аренды. При этом размер ежегодной арендной платы  по договору аренды земельного участка определяется в размере, равном н</w:t>
      </w:r>
      <w:r w:rsidR="00435FBE" w:rsidRPr="00435FBE">
        <w:rPr>
          <w:rFonts w:ascii="Bookman Old Style" w:hAnsi="Bookman Old Style" w:cs="Times New Roman"/>
        </w:rPr>
        <w:t>ачальной цене предмета аукциона</w:t>
      </w:r>
      <w:r w:rsidR="00F86CF5" w:rsidRPr="00435FBE">
        <w:rPr>
          <w:rFonts w:ascii="Bookman Old Style" w:hAnsi="Bookman Old Style" w:cs="Times New Roman"/>
        </w:rPr>
        <w:t>.</w:t>
      </w:r>
    </w:p>
    <w:p w:rsidR="001D1CCB" w:rsidRPr="00435FBE" w:rsidRDefault="001D1CCB" w:rsidP="00F86CF5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случае</w:t>
      </w:r>
      <w:proofErr w:type="gramStart"/>
      <w:r w:rsidRPr="00435FBE">
        <w:rPr>
          <w:rFonts w:ascii="Bookman Old Style" w:hAnsi="Bookman Old Style" w:cs="Times New Roman"/>
        </w:rPr>
        <w:t>,</w:t>
      </w:r>
      <w:proofErr w:type="gramEnd"/>
      <w:r w:rsidRPr="00435FBE">
        <w:rPr>
          <w:rFonts w:ascii="Bookman Old Style" w:hAnsi="Bookman Old Style" w:cs="Times New Roman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 w:rsidR="00F86CF5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 xml:space="preserve"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Cs/>
        </w:rPr>
      </w:pPr>
      <w:r w:rsidRPr="00435FBE">
        <w:rPr>
          <w:rFonts w:ascii="Bookman Old Style" w:hAnsi="Bookman Old Style" w:cs="Times New Roman"/>
          <w:b/>
        </w:rPr>
        <w:t xml:space="preserve">Место, дата, время и порядок проведения аукциона: </w:t>
      </w:r>
      <w:r w:rsidRPr="00435FBE">
        <w:rPr>
          <w:rFonts w:ascii="Bookman Old Style" w:hAnsi="Bookman Old Style" w:cs="Times New Roman"/>
        </w:rPr>
        <w:t xml:space="preserve">по адресу: РСО-Алания, </w:t>
      </w:r>
      <w:r w:rsidRPr="00435FBE">
        <w:rPr>
          <w:rFonts w:ascii="Bookman Old Style" w:hAnsi="Bookman Old Style" w:cs="Times New Roman"/>
          <w:spacing w:val="2"/>
        </w:rPr>
        <w:t xml:space="preserve">Моздокский район, </w:t>
      </w:r>
      <w:proofErr w:type="gramStart"/>
      <w:r w:rsidRPr="00435FBE">
        <w:rPr>
          <w:rFonts w:ascii="Bookman Old Style" w:hAnsi="Bookman Old Style" w:cs="Times New Roman"/>
          <w:spacing w:val="2"/>
        </w:rPr>
        <w:t>г</w:t>
      </w:r>
      <w:proofErr w:type="gramEnd"/>
      <w:r w:rsidRPr="00435FBE">
        <w:rPr>
          <w:rFonts w:ascii="Bookman Old Style" w:hAnsi="Bookman Old Style" w:cs="Times New Roman"/>
          <w:spacing w:val="2"/>
        </w:rPr>
        <w:t>. Моздок, ул. Кирова, № 37, зал заседаний,</w:t>
      </w:r>
      <w:r w:rsidRPr="00435FBE">
        <w:rPr>
          <w:rFonts w:ascii="Bookman Old Style" w:hAnsi="Bookman Old Style" w:cs="Times New Roman"/>
        </w:rPr>
        <w:t xml:space="preserve"> </w:t>
      </w:r>
      <w:r w:rsidR="005920F2">
        <w:rPr>
          <w:rFonts w:ascii="Bookman Old Style" w:hAnsi="Bookman Old Style" w:cs="Times New Roman"/>
        </w:rPr>
        <w:t>15.02</w:t>
      </w:r>
      <w:r w:rsidR="00D70022">
        <w:rPr>
          <w:rFonts w:ascii="Bookman Old Style" w:hAnsi="Bookman Old Style" w:cs="Times New Roman"/>
        </w:rPr>
        <w:t>.2022</w:t>
      </w:r>
      <w:r w:rsidRPr="00435FBE">
        <w:rPr>
          <w:rFonts w:ascii="Bookman Old Style" w:hAnsi="Bookman Old Style" w:cs="Times New Roman"/>
        </w:rPr>
        <w:t xml:space="preserve"> года в 15 час. 00 мин. по московскому времени.</w:t>
      </w:r>
      <w:r w:rsidRPr="00435FBE">
        <w:rPr>
          <w:rFonts w:ascii="Bookman Old Style" w:hAnsi="Bookman Old Style" w:cs="Times New Roman"/>
          <w:bCs/>
        </w:rPr>
        <w:t xml:space="preserve"> 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  <w:b/>
        </w:rPr>
      </w:pPr>
      <w:r w:rsidRPr="00435FBE">
        <w:rPr>
          <w:rFonts w:ascii="Bookman Old Style" w:hAnsi="Bookman Old Style" w:cs="Times New Roman"/>
          <w:b/>
        </w:rPr>
        <w:t>Порядок проведения аукционов: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а) аукцион  ведет организатор торгов;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б) аукцион начинается с оглашения организатором торгов  наименования, основных характеристик и начальной цены предмета аукциона, «шага аукциона» и порядка проведения аукциона;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в) участникам аукциона выдаются пронумерованные билеты, которые они поднимают после оглашения организатором торгов начальной цены и каждой очередной цены в случае, если готовы заключить договор аренды в соответствии с этой ценой;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lastRenderedPageBreak/>
        <w:t>г) каждую последующую цену организатор торгов назначает путем увеличения текущей цены на «шаг аукциона». После объявления очередной цены организатор торгов  называет номер билета участника аукциона, который первым поднял билет, и указывает на этого участника аукциона. Затем организатор торгов  объявляет следующую цену в соответствии с «шагом аукциона»;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д) при отсутствии участников аукциона, готовых заключить договор аренды</w:t>
      </w:r>
      <w:r w:rsidR="005A045A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в соответствии с названным организатором торгов ежегодным размером арендной платы</w:t>
      </w:r>
      <w:r w:rsidR="005A045A" w:rsidRPr="00435FBE">
        <w:rPr>
          <w:rFonts w:ascii="Bookman Old Style" w:hAnsi="Bookman Old Style" w:cs="Times New Roman"/>
        </w:rPr>
        <w:t xml:space="preserve"> или выкупной ценой</w:t>
      </w:r>
      <w:r w:rsidRPr="00435FBE">
        <w:rPr>
          <w:rFonts w:ascii="Bookman Old Style" w:hAnsi="Bookman Old Style" w:cs="Times New Roman"/>
        </w:rPr>
        <w:t>, организатор торгов  повторяет эту цену 3 раза.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е) по завершен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 организатор торгов объявляет установленный размер ежегодной арендной платы</w:t>
      </w:r>
      <w:r w:rsidR="005A045A" w:rsidRPr="00435FBE">
        <w:rPr>
          <w:rFonts w:ascii="Bookman Old Style" w:hAnsi="Bookman Old Style" w:cs="Times New Roman"/>
        </w:rPr>
        <w:t>, размер выкупной цены</w:t>
      </w:r>
      <w:r w:rsidRPr="00435FBE">
        <w:rPr>
          <w:rFonts w:ascii="Bookman Old Style" w:hAnsi="Bookman Old Style" w:cs="Times New Roman"/>
        </w:rPr>
        <w:t xml:space="preserve"> и номер билета победителя аукциона.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5A045A" w:rsidRPr="00435FBE">
        <w:rPr>
          <w:rFonts w:ascii="Bookman Old Style" w:hAnsi="Bookman Old Style" w:cs="Times New Roman"/>
        </w:rPr>
        <w:t xml:space="preserve"> или размер выкупной цены за земельный участок</w:t>
      </w:r>
      <w:r w:rsidRPr="00435FBE">
        <w:rPr>
          <w:rFonts w:ascii="Bookman Old Style" w:hAnsi="Bookman Old Style" w:cs="Times New Roman"/>
        </w:rPr>
        <w:t xml:space="preserve">. Результаты аукциона оформляются протоколом, который составляет организатор аукциона и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случае</w:t>
      </w:r>
      <w:proofErr w:type="gramStart"/>
      <w:r w:rsidRPr="00435FBE">
        <w:rPr>
          <w:rFonts w:ascii="Bookman Old Style" w:hAnsi="Bookman Old Style" w:cs="Times New Roman"/>
        </w:rPr>
        <w:t>,</w:t>
      </w:r>
      <w:proofErr w:type="gramEnd"/>
      <w:r w:rsidRPr="00435FBE">
        <w:rPr>
          <w:rFonts w:ascii="Bookman Old Style" w:hAnsi="Bookman Old Style" w:cs="Times New Roman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D1CCB" w:rsidRPr="00435FBE" w:rsidRDefault="001D1CCB" w:rsidP="00880F0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</w:t>
      </w:r>
      <w:r w:rsidR="005A045A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в десятидневный срок со дня составления протокола о результатах аукциона. При этом</w:t>
      </w:r>
      <w:proofErr w:type="gramStart"/>
      <w:r w:rsidRPr="00435FBE">
        <w:rPr>
          <w:rFonts w:ascii="Bookman Old Style" w:hAnsi="Bookman Old Style" w:cs="Times New Roman"/>
        </w:rPr>
        <w:t>,</w:t>
      </w:r>
      <w:proofErr w:type="gramEnd"/>
      <w:r w:rsidRPr="00435FBE">
        <w:rPr>
          <w:rFonts w:ascii="Bookman Old Style" w:hAnsi="Bookman Old Style" w:cs="Times New Roman"/>
        </w:rPr>
        <w:t xml:space="preserve"> размер ежегодной арендной платы</w:t>
      </w:r>
      <w:r w:rsidR="005A045A" w:rsidRPr="00435FBE">
        <w:rPr>
          <w:rFonts w:ascii="Bookman Old Style" w:hAnsi="Bookman Old Style" w:cs="Times New Roman"/>
        </w:rPr>
        <w:t xml:space="preserve"> или размер выкупной цены</w:t>
      </w:r>
      <w:r w:rsidRPr="00435FBE">
        <w:rPr>
          <w:rFonts w:ascii="Bookman Old Style" w:hAnsi="Bookman Old Style" w:cs="Times New Roman"/>
        </w:rPr>
        <w:t xml:space="preserve">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435FBE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Победитель аукциона производит оплату годового размера арендной платы, определенного на аукционе, в течение 10 банковских дней со дня подписания договора аренды земельного участка.</w:t>
      </w:r>
      <w:r w:rsidR="005A045A" w:rsidRPr="00435FBE">
        <w:rPr>
          <w:rFonts w:ascii="Bookman Old Style" w:hAnsi="Bookman Old Style" w:cs="Times New Roman"/>
        </w:rPr>
        <w:t xml:space="preserve"> 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proofErr w:type="gramStart"/>
      <w:r w:rsidRPr="00435FBE">
        <w:rPr>
          <w:rFonts w:ascii="Bookman Old Style" w:hAnsi="Bookman Old Style" w:cs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указанные договоры</w:t>
      </w:r>
      <w:proofErr w:type="gramEnd"/>
      <w:r w:rsidRPr="00435FBE">
        <w:rPr>
          <w:rFonts w:ascii="Bookman Old Style" w:hAnsi="Bookman Old Style" w:cs="Times New Roman"/>
        </w:rPr>
        <w:t xml:space="preserve"> (при наличии указанных лиц). При этом условия повторного аукциона могут быть изменены.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Проект договор</w:t>
      </w:r>
      <w:r w:rsidR="00273BD1" w:rsidRPr="00435FBE">
        <w:rPr>
          <w:rFonts w:ascii="Bookman Old Style" w:hAnsi="Bookman Old Style" w:cs="Times New Roman"/>
        </w:rPr>
        <w:t>а</w:t>
      </w:r>
      <w:r w:rsidRPr="00435FBE">
        <w:rPr>
          <w:rFonts w:ascii="Bookman Old Style" w:hAnsi="Bookman Old Style" w:cs="Times New Roman"/>
        </w:rPr>
        <w:t xml:space="preserve"> аренды з</w:t>
      </w:r>
      <w:r w:rsidR="005B4CE6" w:rsidRPr="00435FBE">
        <w:rPr>
          <w:rFonts w:ascii="Bookman Old Style" w:hAnsi="Bookman Old Style" w:cs="Times New Roman"/>
        </w:rPr>
        <w:t>емельного участка приложение №1</w:t>
      </w:r>
      <w:r w:rsidR="00DA128A">
        <w:rPr>
          <w:rFonts w:ascii="Bookman Old Style" w:hAnsi="Bookman Old Style" w:cs="Times New Roman"/>
        </w:rPr>
        <w:t>.</w:t>
      </w:r>
    </w:p>
    <w:p w:rsidR="001D1CCB" w:rsidRPr="00435FBE" w:rsidRDefault="001D1CCB" w:rsidP="00880F08">
      <w:pPr>
        <w:pStyle w:val="a3"/>
        <w:spacing w:after="0" w:line="240" w:lineRule="auto"/>
        <w:ind w:left="0" w:right="-1" w:firstLine="709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Получить дополнительную информацию, необходимые материалы, соответствующие документы, а также технические условия подключения объектов к сетям инженерно-технического обеспечения и плату за подключение, необходимые для проведения аукциона, ознакомиться с формой заявки, с документацией, характеризующей предмет аукциона, можно по адресу: РСО-Алания, Моздокский район, </w:t>
      </w:r>
      <w:proofErr w:type="gramStart"/>
      <w:r w:rsidRPr="00435FBE">
        <w:rPr>
          <w:rFonts w:ascii="Bookman Old Style" w:hAnsi="Bookman Old Style" w:cs="Times New Roman"/>
        </w:rPr>
        <w:t>г</w:t>
      </w:r>
      <w:proofErr w:type="gramEnd"/>
      <w:r w:rsidRPr="00435FBE">
        <w:rPr>
          <w:rFonts w:ascii="Bookman Old Style" w:hAnsi="Bookman Old Style" w:cs="Times New Roman"/>
        </w:rPr>
        <w:t>. Моздок, ул. Кирова,  № 37, кабинет  № 1, тел. 3-17-27.</w:t>
      </w:r>
    </w:p>
    <w:p w:rsidR="008F4FCF" w:rsidRPr="00435FBE" w:rsidRDefault="008F4FCF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</w:rPr>
      </w:pPr>
    </w:p>
    <w:p w:rsidR="008F4FCF" w:rsidRPr="00435FBE" w:rsidRDefault="008F4FCF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</w:rPr>
      </w:pPr>
    </w:p>
    <w:p w:rsidR="008F4FCF" w:rsidRPr="00435FBE" w:rsidRDefault="008F4FCF" w:rsidP="008F4FCF">
      <w:pPr>
        <w:pStyle w:val="a3"/>
        <w:spacing w:after="0" w:line="240" w:lineRule="auto"/>
        <w:ind w:left="0" w:right="-1" w:firstLine="708"/>
        <w:jc w:val="both"/>
        <w:rPr>
          <w:rFonts w:ascii="Bookman Old Style" w:hAnsi="Bookman Old Style" w:cs="Times New Roman"/>
          <w:color w:val="000000" w:themeColor="text1"/>
        </w:rPr>
      </w:pPr>
      <w:r w:rsidRPr="00435FBE">
        <w:rPr>
          <w:rFonts w:ascii="Bookman Old Style" w:hAnsi="Bookman Old Style" w:cs="Times New Roman"/>
          <w:color w:val="000000" w:themeColor="text1"/>
        </w:rPr>
        <w:t xml:space="preserve">Глава Администрации </w:t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</w:r>
      <w:r w:rsidRPr="00435FBE">
        <w:rPr>
          <w:rFonts w:ascii="Bookman Old Style" w:hAnsi="Bookman Old Style" w:cs="Times New Roman"/>
          <w:color w:val="000000" w:themeColor="text1"/>
        </w:rPr>
        <w:tab/>
        <w:t>О.Яровой</w:t>
      </w:r>
    </w:p>
    <w:p w:rsidR="00435FBE" w:rsidRPr="00435FBE" w:rsidRDefault="00435FBE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</w:rPr>
      </w:pPr>
    </w:p>
    <w:p w:rsidR="00435FBE" w:rsidRPr="00435FBE" w:rsidRDefault="00435FBE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</w:rPr>
      </w:pPr>
    </w:p>
    <w:p w:rsidR="008F4FCF" w:rsidRPr="00EC41D9" w:rsidRDefault="008F4FCF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r w:rsidRPr="00EC41D9">
        <w:rPr>
          <w:rFonts w:ascii="Bookman Old Style" w:hAnsi="Bookman Old Style" w:cs="Times New Roman"/>
          <w:color w:val="000000" w:themeColor="text1"/>
          <w:sz w:val="16"/>
          <w:szCs w:val="16"/>
        </w:rPr>
        <w:t xml:space="preserve">Исп. </w:t>
      </w:r>
      <w:r w:rsidR="00435FBE" w:rsidRPr="00EC41D9">
        <w:rPr>
          <w:rFonts w:ascii="Bookman Old Style" w:hAnsi="Bookman Old Style" w:cs="Times New Roman"/>
          <w:color w:val="000000" w:themeColor="text1"/>
          <w:sz w:val="16"/>
          <w:szCs w:val="16"/>
        </w:rPr>
        <w:t>Г.Федина</w:t>
      </w:r>
    </w:p>
    <w:p w:rsidR="008F4FCF" w:rsidRPr="00EC41D9" w:rsidRDefault="008F4FCF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  <w:r w:rsidRPr="00EC41D9">
        <w:rPr>
          <w:rFonts w:ascii="Bookman Old Style" w:hAnsi="Bookman Old Style" w:cs="Times New Roman"/>
          <w:color w:val="000000" w:themeColor="text1"/>
          <w:sz w:val="16"/>
          <w:szCs w:val="16"/>
        </w:rPr>
        <w:t>Тел. 3-48-72</w:t>
      </w:r>
    </w:p>
    <w:p w:rsidR="00F263ED" w:rsidRDefault="00F263ED" w:rsidP="005920F2">
      <w:pPr>
        <w:spacing w:line="240" w:lineRule="auto"/>
        <w:jc w:val="right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>Приложение №1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>Договор аренды земельного участка №______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>г. Моздок</w:t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</w:r>
      <w:r w:rsidRPr="00880F08">
        <w:rPr>
          <w:rFonts w:ascii="Bookman Old Style" w:hAnsi="Bookman Old Style"/>
        </w:rPr>
        <w:tab/>
        <w:t>«____»___________20___г.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lastRenderedPageBreak/>
        <w:tab/>
      </w:r>
      <w:proofErr w:type="gramStart"/>
      <w:r w:rsidRPr="00880F08">
        <w:rPr>
          <w:rFonts w:ascii="Bookman Old Style" w:hAnsi="Bookman Old Style"/>
        </w:rPr>
        <w:t xml:space="preserve">Администрация местного самоуправления Моздокского района, в лице ________________________ действующего на основании Положения, именуемая в дальнейшем "Арендодатель", и </w:t>
      </w:r>
      <w:r w:rsidRPr="00880F08">
        <w:rPr>
          <w:rFonts w:ascii="Bookman Old Style" w:hAnsi="Bookman Old Style"/>
          <w:b/>
        </w:rPr>
        <w:t>_______________________</w:t>
      </w:r>
      <w:r w:rsidRPr="00880F08">
        <w:rPr>
          <w:rFonts w:ascii="Bookman Old Style" w:hAnsi="Bookman Old Style"/>
        </w:rPr>
        <w:t>,</w:t>
      </w:r>
      <w:r w:rsidRPr="00880F08">
        <w:rPr>
          <w:rFonts w:ascii="Bookman Old Style" w:hAnsi="Bookman Old Style"/>
          <w:b/>
        </w:rPr>
        <w:t xml:space="preserve"> </w:t>
      </w:r>
      <w:r w:rsidRPr="00880F08">
        <w:rPr>
          <w:rFonts w:ascii="Bookman Old Style" w:hAnsi="Bookman Old Style"/>
        </w:rPr>
        <w:t>именуемый (</w:t>
      </w:r>
      <w:proofErr w:type="spellStart"/>
      <w:r w:rsidRPr="00880F08">
        <w:rPr>
          <w:rFonts w:ascii="Bookman Old Style" w:hAnsi="Bookman Old Style"/>
        </w:rPr>
        <w:t>ая</w:t>
      </w:r>
      <w:proofErr w:type="spellEnd"/>
      <w:r w:rsidRPr="00880F08">
        <w:rPr>
          <w:rFonts w:ascii="Bookman Old Style" w:hAnsi="Bookman Old Style"/>
        </w:rPr>
        <w:t xml:space="preserve">) в дальнейшем "Арендатор", именуемые в дальнейшем "Стороны", заключили настоящий договор (далее - Договор) о нижеследующем: </w:t>
      </w:r>
      <w:proofErr w:type="gramEnd"/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</w:rPr>
      </w:pPr>
      <w:r w:rsidRPr="00880F08">
        <w:rPr>
          <w:rFonts w:ascii="Bookman Old Style" w:hAnsi="Bookman Old Style"/>
          <w:b/>
        </w:rPr>
        <w:t>1.Предмет Договора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 xml:space="preserve">1.1. На основании протокола о результатах аукциона на право заключения договора аренды земельного участка №___ </w:t>
      </w:r>
      <w:proofErr w:type="gramStart"/>
      <w:r w:rsidRPr="00880F08">
        <w:rPr>
          <w:rFonts w:ascii="Bookman Old Style" w:hAnsi="Bookman Old Style"/>
        </w:rPr>
        <w:t>от</w:t>
      </w:r>
      <w:proofErr w:type="gramEnd"/>
      <w:r w:rsidRPr="00880F08">
        <w:rPr>
          <w:rFonts w:ascii="Bookman Old Style" w:hAnsi="Bookman Old Style"/>
        </w:rPr>
        <w:t xml:space="preserve">_____________ Арендодатель предоставляет, а Арендатор принимает в аренду земельный участок с кадастровым номером 15:01:________, площадью ______ кв. м, местоположение: </w:t>
      </w:r>
      <w:proofErr w:type="spellStart"/>
      <w:r w:rsidRPr="00880F08">
        <w:rPr>
          <w:rFonts w:ascii="Bookman Old Style" w:hAnsi="Bookman Old Style"/>
        </w:rPr>
        <w:t>РСО-Алания</w:t>
      </w:r>
      <w:proofErr w:type="spellEnd"/>
      <w:r w:rsidRPr="00880F08">
        <w:rPr>
          <w:rFonts w:ascii="Bookman Old Style" w:hAnsi="Bookman Old Style"/>
        </w:rPr>
        <w:t>, Моздокский район</w:t>
      </w:r>
      <w:proofErr w:type="gramStart"/>
      <w:r w:rsidRPr="00880F08">
        <w:rPr>
          <w:rFonts w:ascii="Bookman Old Style" w:hAnsi="Bookman Old Style"/>
        </w:rPr>
        <w:t xml:space="preserve">, _____________________________________; </w:t>
      </w:r>
      <w:proofErr w:type="gramEnd"/>
      <w:r w:rsidRPr="00880F08">
        <w:rPr>
          <w:rFonts w:ascii="Bookman Old Style" w:hAnsi="Bookman Old Style"/>
        </w:rPr>
        <w:t>категория земель - «_____________</w:t>
      </w:r>
      <w:r w:rsidRPr="00880F08">
        <w:rPr>
          <w:rFonts w:ascii="Bookman Old Style" w:hAnsi="Bookman Old Style" w:cs="Bookman Old Style"/>
        </w:rPr>
        <w:t>»; вид разрешенного использования – ____________________.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2. Срок договора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>2.1. Срок аренды Участка устанавливается с  ______ 20__ г. по ________20____ г. 2.2. Договор вступает в силу с момента его государственной регистрации в  установленном законом порядке.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3. Размер и условия внесения арендной платы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  <w:lang w:eastAsia="en-US"/>
        </w:rPr>
        <w:t>3.1. Ежегодный размер арендной платы за Участок устанавливается в размере, предложенном победителем аукциона, в соответствии с протоколом о результатах торгов и составляет: _____________ руб.</w:t>
      </w:r>
      <w:r w:rsidRPr="00880F08">
        <w:rPr>
          <w:rFonts w:ascii="Bookman Old Style" w:hAnsi="Bookman Old Style"/>
          <w:u w:val="single"/>
          <w:lang w:eastAsia="en-US"/>
        </w:rPr>
        <w:t xml:space="preserve"> _________________ рублей _____ копеек.</w:t>
      </w:r>
      <w:r w:rsidRPr="00880F08">
        <w:rPr>
          <w:rFonts w:ascii="Bookman Old Style" w:hAnsi="Bookman Old Style"/>
          <w:lang w:eastAsia="en-US"/>
        </w:rPr>
        <w:t xml:space="preserve"> 3.2. </w:t>
      </w:r>
      <w:r w:rsidRPr="00880F08">
        <w:rPr>
          <w:rFonts w:ascii="Bookman Old Style" w:hAnsi="Bookman Old Style"/>
        </w:rPr>
        <w:t xml:space="preserve">Сумма задатка, предварительно внесенная Арендатором, засчитывается в сумму арендной платы по настоящему Договору.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 xml:space="preserve">3.3. Оставшаяся сумма арендной платы, за вычетом суммы задатка составляет _______________ руб. (___________) рублей и перечисляется в течение 10 банковских дней со дня подписания договора аренды земельного участка </w:t>
      </w:r>
      <w:proofErr w:type="gramStart"/>
      <w:r w:rsidRPr="00880F08">
        <w:rPr>
          <w:rFonts w:ascii="Bookman Old Style" w:hAnsi="Bookman Old Style"/>
        </w:rPr>
        <w:t>до</w:t>
      </w:r>
      <w:proofErr w:type="gramEnd"/>
      <w:r w:rsidRPr="00880F08">
        <w:rPr>
          <w:rFonts w:ascii="Bookman Old Style" w:hAnsi="Bookman Old Style"/>
        </w:rPr>
        <w:t xml:space="preserve"> ______________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>3.4. Арендодатель вправе в одностороннем порядке не реже одного раза в год менять размер ежегодной платы по результатам рыночной оценки, проведенной в соответствии с Федеральным законом «Об оценочной деятельности в РФ», сообщив об этом письменно арендатору за один месяц.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3.5. </w:t>
      </w:r>
      <w:proofErr w:type="gramStart"/>
      <w:r w:rsidRPr="00880F08">
        <w:rPr>
          <w:rFonts w:ascii="Bookman Old Style" w:hAnsi="Bookman Old Style"/>
          <w:lang w:eastAsia="en-US"/>
        </w:rPr>
        <w:t xml:space="preserve">Арендная плата, указанная в пункте 3.1. настоящего договора, за последующие года строительства, вносится Арендатором ежеквартально равными частями от установленной суммы не позднее 10 числа месяца, следующего за расчетным периодом, а за </w:t>
      </w:r>
      <w:r w:rsidRPr="00880F08">
        <w:rPr>
          <w:rFonts w:ascii="Bookman Old Style" w:hAnsi="Bookman Old Style"/>
          <w:lang w:val="en-US" w:eastAsia="en-US"/>
        </w:rPr>
        <w:t>IV</w:t>
      </w:r>
      <w:r w:rsidRPr="00880F08">
        <w:rPr>
          <w:rFonts w:ascii="Bookman Old Style" w:hAnsi="Bookman Old Style"/>
          <w:lang w:eastAsia="en-US"/>
        </w:rPr>
        <w:t xml:space="preserve"> квартал – не позднее 31 декабря текущего года; путем перечисления на счёт: </w:t>
      </w:r>
      <w:proofErr w:type="gramEnd"/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Администрация местного самоуправления Моздокского района</w:t>
      </w:r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Реквизиты для перечисления  по аренде земли</w:t>
      </w:r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 xml:space="preserve"> ИНН 1510007380  </w:t>
      </w:r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КПП 151001001</w:t>
      </w:r>
    </w:p>
    <w:p w:rsidR="00F263ED" w:rsidRPr="00880F08" w:rsidRDefault="00F263ED" w:rsidP="00F263ED">
      <w:pPr>
        <w:tabs>
          <w:tab w:val="left" w:pos="1224"/>
        </w:tabs>
        <w:spacing w:after="0" w:line="240" w:lineRule="auto"/>
        <w:ind w:right="-142"/>
        <w:rPr>
          <w:rFonts w:ascii="Bookman Old Style" w:hAnsi="Bookman Old Style" w:cs="Times New Roman"/>
        </w:rPr>
      </w:pPr>
      <w:proofErr w:type="spellStart"/>
      <w:proofErr w:type="gramStart"/>
      <w:r w:rsidRPr="00880F08">
        <w:rPr>
          <w:rFonts w:ascii="Bookman Old Style" w:hAnsi="Bookman Old Style" w:cs="Times New Roman"/>
        </w:rPr>
        <w:t>л</w:t>
      </w:r>
      <w:proofErr w:type="gramEnd"/>
      <w:r w:rsidRPr="00880F08">
        <w:rPr>
          <w:rFonts w:ascii="Bookman Old Style" w:hAnsi="Bookman Old Style" w:cs="Times New Roman"/>
        </w:rPr>
        <w:t>\сч</w:t>
      </w:r>
      <w:proofErr w:type="spellEnd"/>
      <w:r w:rsidRPr="00880F08">
        <w:rPr>
          <w:rFonts w:ascii="Bookman Old Style" w:hAnsi="Bookman Old Style" w:cs="Times New Roman"/>
        </w:rPr>
        <w:t xml:space="preserve"> 04103005270</w:t>
      </w:r>
    </w:p>
    <w:p w:rsidR="00F263ED" w:rsidRPr="00880F08" w:rsidRDefault="00F263ED" w:rsidP="00F263ED">
      <w:pPr>
        <w:tabs>
          <w:tab w:val="left" w:pos="1224"/>
        </w:tabs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Получател</w:t>
      </w:r>
      <w:proofErr w:type="gramStart"/>
      <w:r w:rsidRPr="00880F08">
        <w:rPr>
          <w:rFonts w:ascii="Bookman Old Style" w:hAnsi="Bookman Old Style" w:cs="Times New Roman"/>
        </w:rPr>
        <w:t>ь-</w:t>
      </w:r>
      <w:proofErr w:type="gramEnd"/>
      <w:r w:rsidRPr="00880F08">
        <w:rPr>
          <w:rFonts w:ascii="Bookman Old Style" w:hAnsi="Bookman Old Style" w:cs="Times New Roman"/>
        </w:rPr>
        <w:t xml:space="preserve"> УФК по </w:t>
      </w:r>
      <w:proofErr w:type="spellStart"/>
      <w:r w:rsidRPr="00880F08">
        <w:rPr>
          <w:rFonts w:ascii="Bookman Old Style" w:hAnsi="Bookman Old Style" w:cs="Times New Roman"/>
        </w:rPr>
        <w:t>РСО-Алания</w:t>
      </w:r>
      <w:proofErr w:type="spellEnd"/>
      <w:r w:rsidRPr="00880F08">
        <w:rPr>
          <w:rFonts w:ascii="Bookman Old Style" w:hAnsi="Bookman Old Style" w:cs="Times New Roman"/>
        </w:rPr>
        <w:t xml:space="preserve">(Администрация местного самоуправления Моздокского района, </w:t>
      </w:r>
      <w:proofErr w:type="spellStart"/>
      <w:r w:rsidRPr="00880F08">
        <w:rPr>
          <w:rFonts w:ascii="Bookman Old Style" w:hAnsi="Bookman Old Style" w:cs="Times New Roman"/>
        </w:rPr>
        <w:t>л\сч</w:t>
      </w:r>
      <w:proofErr w:type="spellEnd"/>
      <w:r w:rsidRPr="00880F08">
        <w:rPr>
          <w:rFonts w:ascii="Bookman Old Style" w:hAnsi="Bookman Old Style" w:cs="Times New Roman"/>
        </w:rPr>
        <w:t xml:space="preserve"> 04103005270)</w:t>
      </w:r>
    </w:p>
    <w:p w:rsidR="00F263ED" w:rsidRPr="00880F08" w:rsidRDefault="00F263ED" w:rsidP="00F263ED">
      <w:pPr>
        <w:tabs>
          <w:tab w:val="left" w:pos="924"/>
        </w:tabs>
        <w:spacing w:after="0" w:line="240" w:lineRule="auto"/>
        <w:ind w:right="-142"/>
        <w:rPr>
          <w:rFonts w:ascii="Bookman Old Style" w:hAnsi="Bookman Old Style" w:cs="Times New Roman"/>
        </w:rPr>
      </w:pPr>
      <w:proofErr w:type="gramStart"/>
      <w:r w:rsidRPr="00880F08">
        <w:rPr>
          <w:rFonts w:ascii="Bookman Old Style" w:hAnsi="Bookman Old Style" w:cs="Times New Roman"/>
        </w:rPr>
        <w:t>р</w:t>
      </w:r>
      <w:proofErr w:type="gramEnd"/>
      <w:r w:rsidRPr="00880F08">
        <w:rPr>
          <w:rFonts w:ascii="Bookman Old Style" w:hAnsi="Bookman Old Style" w:cs="Times New Roman"/>
        </w:rPr>
        <w:t>\сч03100643000000011000</w:t>
      </w:r>
    </w:p>
    <w:p w:rsidR="00F263ED" w:rsidRPr="00880F08" w:rsidRDefault="00F263ED" w:rsidP="00F263ED">
      <w:pPr>
        <w:tabs>
          <w:tab w:val="left" w:pos="924"/>
        </w:tabs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К\СЧ 40102810945370000077</w:t>
      </w:r>
    </w:p>
    <w:p w:rsidR="00F263ED" w:rsidRPr="00880F08" w:rsidRDefault="00F263ED" w:rsidP="00F263ED">
      <w:pPr>
        <w:tabs>
          <w:tab w:val="left" w:pos="924"/>
        </w:tabs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ab/>
        <w:t>в  ОТДЕЛЕНИИ НБ РЕСП</w:t>
      </w:r>
      <w:proofErr w:type="gramStart"/>
      <w:r w:rsidRPr="00880F08">
        <w:rPr>
          <w:rFonts w:ascii="Bookman Old Style" w:hAnsi="Bookman Old Style" w:cs="Times New Roman"/>
        </w:rPr>
        <w:t>.С</w:t>
      </w:r>
      <w:proofErr w:type="gramEnd"/>
      <w:r w:rsidRPr="00880F08">
        <w:rPr>
          <w:rFonts w:ascii="Bookman Old Style" w:hAnsi="Bookman Old Style" w:cs="Times New Roman"/>
        </w:rPr>
        <w:t>ЕВЕРНАЯ ОСЕТИЯ-АЛАНИЯ БАНКА РОССИИ//УФК ПО РЕСП.СЕВЕРНАЯ ОСЕТИЯ-АЛАНИЯГ.ВЛАДИКАВКАЗ</w:t>
      </w:r>
    </w:p>
    <w:p w:rsidR="00F263ED" w:rsidRPr="00880F08" w:rsidRDefault="00F263ED" w:rsidP="00F263ED">
      <w:pPr>
        <w:tabs>
          <w:tab w:val="left" w:pos="924"/>
        </w:tabs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БИК 019033100, ОКТМО 906304___</w:t>
      </w:r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hAnsi="Bookman Old Style" w:cs="Times New Roman"/>
        </w:rPr>
      </w:pPr>
      <w:r w:rsidRPr="00880F08">
        <w:rPr>
          <w:rFonts w:ascii="Bookman Old Style" w:hAnsi="Bookman Old Style" w:cs="Times New Roman"/>
        </w:rPr>
        <w:t>КБК аренды земли  52211105013050000120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>3.6. Неиспользование Участка Арендатором не может служить основанием для освобождения от внесения арендной платы.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4. Права и обязанности Сторон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4.1. Арендодатель имеет право: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>4.1.1. Требовать досрочного расторжения Договора: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>-  при использовании земельного участка не по целевому назначению;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>-  при использовании способами, приводящими к его порче;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- при невнесении арендной платы более двух раз подряд по истечению установленного договором срока платежа;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- в случае неисполнения п. 4.4.3., п. 4.4.4., п. 4.4.5. настоящего Договора и нарушения других условий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lastRenderedPageBreak/>
        <w:t xml:space="preserve">4.1.4. В случае выявления факта неисполнения Арендатором своей обязанности, указанной в п.п. 4.4.5, 4.4.6, требовать расторжения Договора, направив Арендатору письменное предупреждение о необходимости исполнения им обязательства в месячный срок.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4.2. Арендодатель обязан: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  <w:lang w:eastAsia="en-US"/>
        </w:rPr>
        <w:t>4.2.1.Выполнять в полном объёме все условия Договора.</w:t>
      </w:r>
      <w:r w:rsidRPr="00880F08">
        <w:rPr>
          <w:rFonts w:ascii="Bookman Old Style" w:hAnsi="Bookman Old Style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 xml:space="preserve">4.2.2. Передать Арендатору Участок по акту приёма - передачи не позднее, чем в 3-х </w:t>
      </w:r>
      <w:proofErr w:type="spellStart"/>
      <w:r w:rsidRPr="00880F08">
        <w:rPr>
          <w:rFonts w:ascii="Bookman Old Style" w:hAnsi="Bookman Old Style"/>
        </w:rPr>
        <w:t>дневный</w:t>
      </w:r>
      <w:proofErr w:type="spellEnd"/>
      <w:r w:rsidRPr="00880F08">
        <w:rPr>
          <w:rFonts w:ascii="Bookman Old Style" w:hAnsi="Bookman Old Style"/>
        </w:rPr>
        <w:t xml:space="preserve"> срок с момента государственной регистрации 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п.3.4.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>4.2.4. Своевременно производить перерасчёт арендной платы и своевременно письменно информировать об этом Арендатора.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r w:rsidRPr="00880F08">
        <w:rPr>
          <w:rFonts w:ascii="Bookman Old Style" w:hAnsi="Bookman Old Style"/>
        </w:rPr>
        <w:t xml:space="preserve">4.3. Арендатор имеет право: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</w:rPr>
        <w:t>4.3.1. Использовать Участок на условиях, установленных Договором.</w:t>
      </w:r>
      <w:r w:rsidRPr="00880F08">
        <w:rPr>
          <w:rFonts w:ascii="Bookman Old Style" w:hAnsi="Bookman Old Style"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 Арендатор обязан: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4.4.1. Выполнять в полном объёме все условия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4.4.2. Использовать Участок в соответствии с целевым назначением и разрешённым использованием.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4.4.3. Уплачивать в размере, в сроки  и на условиях, установленных Договором, арендную плату.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4.4.5. </w:t>
      </w:r>
      <w:proofErr w:type="gramStart"/>
      <w:r w:rsidRPr="00880F08">
        <w:rPr>
          <w:rFonts w:ascii="Bookman Old Style" w:hAnsi="Bookman Old Style"/>
          <w:lang w:eastAsia="en-US"/>
        </w:rPr>
        <w:t xml:space="preserve">Не допускать действий, приводящих к ухудшению экологической обстановки на прилегающих к Участку территории, а также выполнять работы по благоустройству территории. </w:t>
      </w:r>
      <w:proofErr w:type="gramEnd"/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4.4.7. Письменно в десятидневный срок уведомить Арендодателя об изменении своих реквизитов, для юридических лиц – также о смене руководителя.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4.4.8. Произвести государственную регистрацию Договора в установленном порядке, в 3-х месячный срок после заключения настоящего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4.5. Арендодатель и Арендатор имеют иные права и </w:t>
      </w:r>
      <w:proofErr w:type="gramStart"/>
      <w:r w:rsidRPr="00880F08">
        <w:rPr>
          <w:rFonts w:ascii="Bookman Old Style" w:hAnsi="Bookman Old Style"/>
          <w:lang w:eastAsia="en-US"/>
        </w:rPr>
        <w:t>несут иные обязанности</w:t>
      </w:r>
      <w:proofErr w:type="gramEnd"/>
      <w:r w:rsidRPr="00880F08">
        <w:rPr>
          <w:rFonts w:ascii="Bookman Old Style" w:hAnsi="Bookman Old Style"/>
          <w:lang w:eastAsia="en-US"/>
        </w:rPr>
        <w:t>, установленные законодательством Российской Федерации.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5.Ответственность Сторон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5.2. За нарушение срока внесения арендной платы по Договору Арендатор выплачивает Арендодателю пени в размере 0,1% с просроченной суммы за каждый день просрочки, которые перечисляются Арендатором на счет и в порядке, предусмотренном п. 3.5. Договора.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6. Изменение, расторжение и прекращение действия договора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6.1. Действие Договора прекращается по истечении срока аренды земельного участка.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6.2. Все изменения и (или) дополнения к Договору оформляются в письменной форме и подписываются Сторонами.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lang w:eastAsia="en-US"/>
        </w:rPr>
        <w:t xml:space="preserve">6.3. </w:t>
      </w:r>
      <w:proofErr w:type="gramStart"/>
      <w:r w:rsidRPr="00880F08">
        <w:rPr>
          <w:rFonts w:ascii="Bookman Old Style" w:hAnsi="Bookman Old Style"/>
          <w:lang w:eastAsia="en-US"/>
        </w:rPr>
        <w:t>Договор</w:t>
      </w:r>
      <w:proofErr w:type="gramEnd"/>
      <w:r w:rsidRPr="00880F08">
        <w:rPr>
          <w:rFonts w:ascii="Bookman Old Style" w:hAnsi="Bookman Old Style"/>
          <w:lang w:eastAsia="en-US"/>
        </w:rPr>
        <w:t xml:space="preserve"> может быть расторгнут по требованию Арендодателя, или по решению суда по а основаниям и в порядке, установленном гражданским и земельным законодательством и настоящим Договором.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>6.4. При прекращении Договора Арендатор обязан вернуть Арендодателю Участок в надлежащем состоянии в течение 10 дней по акту приема-передачи.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7. Рассмотрение и урегулирование споров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8. Особые условия Договора</w:t>
      </w:r>
    </w:p>
    <w:tbl>
      <w:tblPr>
        <w:tblW w:w="10632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F263ED" w:rsidRPr="00880F08" w:rsidTr="005920F2">
        <w:trPr>
          <w:tblCellSpacing w:w="0" w:type="dxa"/>
        </w:trPr>
        <w:tc>
          <w:tcPr>
            <w:tcW w:w="10632" w:type="dxa"/>
          </w:tcPr>
          <w:p w:rsidR="00F263ED" w:rsidRPr="00F263ED" w:rsidRDefault="00F263ED" w:rsidP="005920F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263ED">
              <w:rPr>
                <w:rFonts w:ascii="Bookman Old Style" w:hAnsi="Bookman Old Style"/>
              </w:rPr>
              <w:t xml:space="preserve">8.1. Арендатор не имеет право сдавать арендуемые Участки в субаренду, залог и вносить их 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Арендодателя, подготовленного в форме </w:t>
            </w:r>
            <w:proofErr w:type="gramStart"/>
            <w:r w:rsidRPr="00F263ED">
              <w:rPr>
                <w:rFonts w:ascii="Bookman Old Style" w:hAnsi="Bookman Old Style"/>
              </w:rPr>
              <w:t>распоряжения Главы Администрации местного самоуправления Моздокского района</w:t>
            </w:r>
            <w:proofErr w:type="gramEnd"/>
            <w:r w:rsidRPr="00F263ED">
              <w:rPr>
                <w:rFonts w:ascii="Bookman Old Style" w:hAnsi="Bookman Old Style"/>
              </w:rPr>
              <w:t>.</w:t>
            </w:r>
          </w:p>
          <w:p w:rsidR="00F263ED" w:rsidRPr="00F263ED" w:rsidRDefault="00F263ED" w:rsidP="00F263ED">
            <w:pPr>
              <w:spacing w:after="0" w:line="240" w:lineRule="auto"/>
              <w:ind w:right="-142"/>
              <w:jc w:val="both"/>
              <w:rPr>
                <w:rFonts w:ascii="Bookman Old Style" w:hAnsi="Bookman Old Style"/>
              </w:rPr>
            </w:pPr>
            <w:r w:rsidRPr="00F263ED">
              <w:rPr>
                <w:rFonts w:ascii="Bookman Old Style" w:hAnsi="Bookman Old Style"/>
              </w:rPr>
              <w:lastRenderedPageBreak/>
              <w:t xml:space="preserve">8.2. </w:t>
            </w:r>
            <w:proofErr w:type="gramStart"/>
            <w:r w:rsidRPr="00F263ED">
              <w:rPr>
                <w:rFonts w:ascii="Bookman Old Style" w:hAnsi="Bookman Old Style"/>
              </w:rPr>
              <w:t>При аренде земельного участка,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 передавать свои права и обязанности по этому договору третьему лицу, без согласия Арендодателя земельного участка при условии его письменного  уведомления  в срок не более 10 дней.</w:t>
            </w:r>
            <w:proofErr w:type="gramEnd"/>
          </w:p>
        </w:tc>
      </w:tr>
      <w:tr w:rsidR="00F263ED" w:rsidRPr="00880F08" w:rsidTr="005920F2">
        <w:trPr>
          <w:tblCellSpacing w:w="0" w:type="dxa"/>
        </w:trPr>
        <w:tc>
          <w:tcPr>
            <w:tcW w:w="10632" w:type="dxa"/>
          </w:tcPr>
          <w:p w:rsidR="00F263ED" w:rsidRPr="00F263ED" w:rsidRDefault="00F263ED" w:rsidP="00575980">
            <w:pPr>
              <w:spacing w:after="0" w:line="240" w:lineRule="auto"/>
              <w:ind w:right="-142"/>
              <w:jc w:val="both"/>
              <w:rPr>
                <w:rFonts w:ascii="Bookman Old Style" w:eastAsia="Times New Roman" w:hAnsi="Bookman Old Style"/>
              </w:rPr>
            </w:pPr>
            <w:r w:rsidRPr="00F263ED">
              <w:rPr>
                <w:rFonts w:ascii="Bookman Old Style" w:eastAsia="Times New Roman" w:hAnsi="Bookman Old Style"/>
              </w:rPr>
              <w:lastRenderedPageBreak/>
              <w:t>8.3.Договор составлен в 2 (двух) экземплярах, имеющих одинаковую юридическую силу, из которых по одному экземпляру хранится у Сторон.</w:t>
            </w:r>
          </w:p>
        </w:tc>
      </w:tr>
    </w:tbl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</w:rPr>
      </w:pPr>
      <w:r w:rsidRPr="00880F08">
        <w:rPr>
          <w:rFonts w:ascii="Bookman Old Style" w:hAnsi="Bookman Old Style"/>
          <w:b/>
        </w:rPr>
        <w:t>9. Реквизиты Сторон: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Арендодатель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Арендатор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 xml:space="preserve">Администрация местного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 xml:space="preserve">самоуправления Моздокского района 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________________________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Юридический адрес: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spacing w:val="2"/>
        </w:rPr>
      </w:pPr>
      <w:proofErr w:type="spellStart"/>
      <w:r w:rsidRPr="00880F08">
        <w:rPr>
          <w:rFonts w:ascii="Bookman Old Style" w:hAnsi="Bookman Old Style"/>
          <w:b/>
          <w:spacing w:val="2"/>
        </w:rPr>
        <w:t>РСО-Алания</w:t>
      </w:r>
      <w:proofErr w:type="spellEnd"/>
      <w:r w:rsidRPr="00880F08">
        <w:rPr>
          <w:rFonts w:ascii="Bookman Old Style" w:hAnsi="Bookman Old Style"/>
          <w:b/>
          <w:spacing w:val="2"/>
        </w:rPr>
        <w:t xml:space="preserve">, Моздокский район,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color w:val="000000" w:themeColor="text1"/>
          <w:spacing w:val="2"/>
        </w:rPr>
      </w:pPr>
      <w:r w:rsidRPr="00880F08">
        <w:rPr>
          <w:rFonts w:ascii="Bookman Old Style" w:hAnsi="Bookman Old Style"/>
          <w:b/>
          <w:spacing w:val="2"/>
        </w:rPr>
        <w:t>г. Моздок</w:t>
      </w:r>
      <w:r w:rsidRPr="00880F08">
        <w:rPr>
          <w:rFonts w:ascii="Bookman Old Style" w:hAnsi="Bookman Old Style"/>
          <w:b/>
          <w:color w:val="000000" w:themeColor="text1"/>
          <w:spacing w:val="2"/>
        </w:rPr>
        <w:t>, ул. Кирова, 37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color w:val="000000" w:themeColor="text1"/>
          <w:spacing w:val="2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10. Подписи Сторон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Арендодатель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Арендатор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lang w:eastAsia="en-US"/>
        </w:rPr>
        <w:t>_____________________________</w:t>
      </w:r>
      <w:r w:rsidRPr="00880F08">
        <w:rPr>
          <w:rFonts w:ascii="Bookman Old Style" w:hAnsi="Bookman Old Style"/>
          <w:lang w:eastAsia="en-US"/>
        </w:rPr>
        <w:tab/>
      </w:r>
      <w:r w:rsidRPr="00880F08">
        <w:rPr>
          <w:rFonts w:ascii="Bookman Old Style" w:hAnsi="Bookman Old Style"/>
          <w:lang w:eastAsia="en-US"/>
        </w:rPr>
        <w:tab/>
      </w:r>
      <w:r w:rsidRPr="00880F08">
        <w:rPr>
          <w:rFonts w:ascii="Bookman Old Style" w:hAnsi="Bookman Old Style"/>
          <w:lang w:eastAsia="en-US"/>
        </w:rPr>
        <w:tab/>
      </w:r>
      <w:r w:rsidRPr="00880F08">
        <w:rPr>
          <w:rFonts w:ascii="Bookman Old Style" w:hAnsi="Bookman Old Style"/>
          <w:lang w:eastAsia="en-US"/>
        </w:rPr>
        <w:tab/>
      </w:r>
      <w:r w:rsidRPr="00880F08">
        <w:rPr>
          <w:rFonts w:ascii="Bookman Old Style" w:hAnsi="Bookman Old Style"/>
          <w:lang w:eastAsia="en-US"/>
        </w:rPr>
        <w:tab/>
        <w:t>__________________________</w:t>
      </w:r>
      <w:r w:rsidRPr="00880F08">
        <w:rPr>
          <w:rFonts w:ascii="Bookman Old Style" w:hAnsi="Bookman Old Style"/>
          <w:b/>
          <w:lang w:eastAsia="en-US"/>
        </w:rPr>
        <w:t xml:space="preserve"> 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</w:p>
    <w:p w:rsidR="00F263ED" w:rsidRPr="00880F08" w:rsidRDefault="00F263ED" w:rsidP="00F263ED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br w:type="page"/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Акт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center"/>
        <w:rPr>
          <w:rFonts w:ascii="Bookman Old Style" w:hAnsi="Bookman Old Style"/>
        </w:rPr>
      </w:pPr>
      <w:r w:rsidRPr="00880F08">
        <w:rPr>
          <w:rFonts w:ascii="Bookman Old Style" w:hAnsi="Bookman Old Style"/>
          <w:b/>
          <w:lang w:eastAsia="en-US"/>
        </w:rPr>
        <w:t>приема-передачи земельного участка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г. Моздок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«</w:t>
      </w:r>
      <w:r w:rsidRPr="00880F08">
        <w:rPr>
          <w:rFonts w:ascii="Bookman Old Style" w:hAnsi="Bookman Old Style"/>
          <w:b/>
          <w:lang w:eastAsia="en-US"/>
        </w:rPr>
        <w:tab/>
        <w:t>»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20__ г.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  <w:proofErr w:type="gramStart"/>
      <w:r w:rsidRPr="00880F08">
        <w:rPr>
          <w:rFonts w:ascii="Bookman Old Style" w:hAnsi="Bookman Old Style"/>
          <w:lang w:eastAsia="en-US"/>
        </w:rPr>
        <w:t xml:space="preserve">На основании договора </w:t>
      </w:r>
      <w:r w:rsidRPr="00880F08">
        <w:rPr>
          <w:rFonts w:ascii="Bookman Old Style" w:hAnsi="Bookman Old Style"/>
        </w:rPr>
        <w:t>аренды</w:t>
      </w:r>
      <w:r w:rsidRPr="00880F08">
        <w:rPr>
          <w:rFonts w:ascii="Bookman Old Style" w:hAnsi="Bookman Old Style"/>
          <w:lang w:eastAsia="en-US"/>
        </w:rPr>
        <w:t xml:space="preserve"> земельного участка №___ от _______ 20__ г. Администрация местного самоуправления Моздокского района в лице ______________________, действующего на основании Положения, именуемая в дальнейшем "</w:t>
      </w:r>
      <w:r w:rsidRPr="00880F08">
        <w:rPr>
          <w:rFonts w:ascii="Bookman Old Style" w:hAnsi="Bookman Old Style"/>
          <w:b/>
          <w:lang w:eastAsia="en-US"/>
        </w:rPr>
        <w:t>Арендодатель</w:t>
      </w:r>
      <w:r w:rsidRPr="00880F08">
        <w:rPr>
          <w:rFonts w:ascii="Bookman Old Style" w:hAnsi="Bookman Old Style"/>
          <w:lang w:eastAsia="en-US"/>
        </w:rPr>
        <w:t>"</w:t>
      </w:r>
      <w:r w:rsidRPr="00880F08">
        <w:rPr>
          <w:rFonts w:ascii="Bookman Old Style" w:hAnsi="Bookman Old Style"/>
          <w:b/>
          <w:lang w:eastAsia="en-US"/>
        </w:rPr>
        <w:t xml:space="preserve"> </w:t>
      </w:r>
      <w:r w:rsidRPr="00880F08">
        <w:rPr>
          <w:rFonts w:ascii="Bookman Old Style" w:hAnsi="Bookman Old Style"/>
          <w:lang w:eastAsia="en-US"/>
        </w:rPr>
        <w:t>и</w:t>
      </w:r>
      <w:r w:rsidRPr="00880F08">
        <w:rPr>
          <w:rFonts w:ascii="Bookman Old Style" w:hAnsi="Bookman Old Style"/>
          <w:b/>
          <w:lang w:eastAsia="en-US"/>
        </w:rPr>
        <w:t xml:space="preserve"> ________________________________</w:t>
      </w:r>
      <w:r w:rsidRPr="00880F08">
        <w:rPr>
          <w:rFonts w:ascii="Bookman Old Style" w:hAnsi="Bookman Old Style"/>
          <w:lang w:eastAsia="en-US"/>
        </w:rPr>
        <w:t>, именуемый в дальнейшем "</w:t>
      </w:r>
      <w:r w:rsidRPr="00880F08">
        <w:rPr>
          <w:rFonts w:ascii="Bookman Old Style" w:hAnsi="Bookman Old Style"/>
          <w:b/>
          <w:lang w:eastAsia="en-US"/>
        </w:rPr>
        <w:t>Арендатор</w:t>
      </w:r>
      <w:r w:rsidRPr="00880F08">
        <w:rPr>
          <w:rFonts w:ascii="Bookman Old Style" w:hAnsi="Bookman Old Style"/>
          <w:lang w:eastAsia="en-US"/>
        </w:rPr>
        <w:t xml:space="preserve">", составили настоящий акт о том, что Арендодатель передал, а Арендатор принял земельный участок с кадастровым номером </w:t>
      </w:r>
      <w:r w:rsidRPr="00880F08">
        <w:rPr>
          <w:rFonts w:ascii="Bookman Old Style" w:hAnsi="Bookman Old Style"/>
        </w:rPr>
        <w:t>15:01:_________, площадью ________________ кв. м, местоположение:</w:t>
      </w:r>
      <w:proofErr w:type="gramEnd"/>
      <w:r w:rsidRPr="00880F08">
        <w:rPr>
          <w:rFonts w:ascii="Bookman Old Style" w:hAnsi="Bookman Old Style"/>
        </w:rPr>
        <w:t xml:space="preserve"> </w:t>
      </w:r>
      <w:proofErr w:type="spellStart"/>
      <w:r w:rsidRPr="00880F08">
        <w:rPr>
          <w:rFonts w:ascii="Bookman Old Style" w:hAnsi="Bookman Old Style"/>
        </w:rPr>
        <w:t>РСО-Алания</w:t>
      </w:r>
      <w:proofErr w:type="spellEnd"/>
      <w:r w:rsidRPr="00880F08">
        <w:rPr>
          <w:rFonts w:ascii="Bookman Old Style" w:hAnsi="Bookman Old Style"/>
        </w:rPr>
        <w:t>, Моздокский район</w:t>
      </w:r>
      <w:proofErr w:type="gramStart"/>
      <w:r w:rsidRPr="00880F08">
        <w:rPr>
          <w:rFonts w:ascii="Bookman Old Style" w:hAnsi="Bookman Old Style"/>
        </w:rPr>
        <w:t xml:space="preserve">, __________________________________; </w:t>
      </w:r>
      <w:proofErr w:type="gramEnd"/>
      <w:r w:rsidRPr="00880F08">
        <w:rPr>
          <w:rFonts w:ascii="Bookman Old Style" w:hAnsi="Bookman Old Style"/>
        </w:rPr>
        <w:t>категория земель - «____________________</w:t>
      </w:r>
      <w:r w:rsidRPr="00880F08">
        <w:rPr>
          <w:rFonts w:ascii="Bookman Old Style" w:hAnsi="Bookman Old Style" w:cs="Bookman Old Style"/>
        </w:rPr>
        <w:t>»; вид разрешенного использования – ______________________.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</w:rPr>
      </w:pPr>
    </w:p>
    <w:p w:rsidR="00F263ED" w:rsidRPr="00880F08" w:rsidRDefault="00F263ED" w:rsidP="00F263ED">
      <w:pPr>
        <w:pStyle w:val="a3"/>
        <w:spacing w:after="0" w:line="240" w:lineRule="auto"/>
        <w:ind w:left="0" w:right="-142"/>
        <w:jc w:val="both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Арендодатель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Арендатор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Администрация местного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 xml:space="preserve">самоуправления Моздокского района        </w:t>
      </w:r>
      <w:r w:rsidRPr="00880F08">
        <w:rPr>
          <w:rFonts w:ascii="Bookman Old Style" w:hAnsi="Bookman Old Style"/>
          <w:b/>
          <w:lang w:eastAsia="en-US"/>
        </w:rPr>
        <w:tab/>
      </w:r>
      <w:r w:rsidRPr="00880F08">
        <w:rPr>
          <w:rFonts w:ascii="Bookman Old Style" w:hAnsi="Bookman Old Style"/>
          <w:b/>
          <w:lang w:eastAsia="en-US"/>
        </w:rPr>
        <w:tab/>
        <w:t>________________________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rPr>
          <w:rFonts w:ascii="Bookman Old Style" w:hAnsi="Bookman Old Style"/>
          <w:b/>
          <w:bCs/>
          <w:lang w:eastAsia="en-US"/>
        </w:rPr>
      </w:pPr>
      <w:r w:rsidRPr="00880F08">
        <w:rPr>
          <w:rFonts w:ascii="Bookman Old Style" w:hAnsi="Bookman Old Style"/>
          <w:b/>
          <w:lang w:eastAsia="en-US"/>
        </w:rPr>
        <w:t>Юридический адрес: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rPr>
          <w:rFonts w:ascii="Bookman Old Style" w:hAnsi="Bookman Old Style"/>
          <w:b/>
          <w:spacing w:val="2"/>
        </w:rPr>
      </w:pPr>
      <w:proofErr w:type="spellStart"/>
      <w:r w:rsidRPr="00880F08">
        <w:rPr>
          <w:rFonts w:ascii="Bookman Old Style" w:hAnsi="Bookman Old Style"/>
          <w:b/>
          <w:spacing w:val="2"/>
        </w:rPr>
        <w:t>РСО-Алания</w:t>
      </w:r>
      <w:proofErr w:type="spellEnd"/>
      <w:r w:rsidRPr="00880F08">
        <w:rPr>
          <w:rFonts w:ascii="Bookman Old Style" w:hAnsi="Bookman Old Style"/>
          <w:b/>
          <w:spacing w:val="2"/>
        </w:rPr>
        <w:t>, Моздокский район,</w:t>
      </w:r>
    </w:p>
    <w:p w:rsidR="00F263ED" w:rsidRPr="00880F08" w:rsidRDefault="00F263ED" w:rsidP="00F263ED">
      <w:pPr>
        <w:pStyle w:val="a3"/>
        <w:spacing w:after="0" w:line="240" w:lineRule="auto"/>
        <w:ind w:left="0" w:right="-142"/>
        <w:rPr>
          <w:rFonts w:ascii="Bookman Old Style" w:hAnsi="Bookman Old Style"/>
          <w:lang w:eastAsia="en-US"/>
        </w:rPr>
      </w:pPr>
      <w:r w:rsidRPr="00880F08">
        <w:rPr>
          <w:rFonts w:ascii="Bookman Old Style" w:hAnsi="Bookman Old Style"/>
          <w:b/>
          <w:spacing w:val="2"/>
        </w:rPr>
        <w:t>г. Моздок</w:t>
      </w:r>
      <w:r w:rsidRPr="00880F08">
        <w:rPr>
          <w:rFonts w:ascii="Bookman Old Style" w:hAnsi="Bookman Old Style"/>
          <w:b/>
          <w:color w:val="000000" w:themeColor="text1"/>
          <w:spacing w:val="2"/>
        </w:rPr>
        <w:t>, ул. Кирова, 37</w:t>
      </w: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DA128A" w:rsidRPr="00DA128A" w:rsidRDefault="00DA128A" w:rsidP="00DA128A">
      <w:pPr>
        <w:pStyle w:val="a3"/>
        <w:spacing w:after="0" w:line="240" w:lineRule="auto"/>
        <w:ind w:left="567" w:right="283"/>
        <w:rPr>
          <w:rFonts w:ascii="Bookman Old Style" w:hAnsi="Bookman Old Style" w:cs="Times New Roman"/>
          <w:lang w:eastAsia="en-US"/>
        </w:rPr>
      </w:pPr>
    </w:p>
    <w:p w:rsidR="00EC41D9" w:rsidRPr="00880F08" w:rsidRDefault="00EC41D9" w:rsidP="00EC41D9">
      <w:pPr>
        <w:spacing w:line="240" w:lineRule="auto"/>
        <w:rPr>
          <w:rFonts w:ascii="Bookman Old Style" w:hAnsi="Bookman Old Style"/>
        </w:rPr>
      </w:pPr>
    </w:p>
    <w:p w:rsidR="00EC41D9" w:rsidRDefault="00EC41D9" w:rsidP="00EC41D9">
      <w:pPr>
        <w:spacing w:line="240" w:lineRule="auto"/>
        <w:rPr>
          <w:rFonts w:ascii="Bookman Old Style" w:hAnsi="Bookman Old Style"/>
        </w:rPr>
      </w:pPr>
    </w:p>
    <w:p w:rsidR="00F263ED" w:rsidRDefault="00F263ED" w:rsidP="00EC41D9">
      <w:pPr>
        <w:spacing w:line="240" w:lineRule="auto"/>
        <w:rPr>
          <w:rFonts w:ascii="Bookman Old Style" w:hAnsi="Bookman Old Style"/>
        </w:rPr>
      </w:pPr>
    </w:p>
    <w:p w:rsidR="00F263ED" w:rsidRDefault="00F263ED" w:rsidP="00EC41D9">
      <w:pPr>
        <w:spacing w:line="240" w:lineRule="auto"/>
        <w:rPr>
          <w:rFonts w:ascii="Bookman Old Style" w:hAnsi="Bookman Old Style"/>
        </w:rPr>
      </w:pPr>
    </w:p>
    <w:p w:rsidR="00F263ED" w:rsidRDefault="00F263ED" w:rsidP="00EC41D9">
      <w:pPr>
        <w:spacing w:line="240" w:lineRule="auto"/>
        <w:rPr>
          <w:rFonts w:ascii="Bookman Old Style" w:hAnsi="Bookman Old Style"/>
        </w:rPr>
      </w:pPr>
    </w:p>
    <w:p w:rsidR="005920F2" w:rsidRDefault="005920F2" w:rsidP="005920F2">
      <w:pPr>
        <w:spacing w:line="240" w:lineRule="auto"/>
        <w:rPr>
          <w:rFonts w:ascii="Bookman Old Style" w:hAnsi="Bookman Old Style"/>
        </w:rPr>
      </w:pPr>
    </w:p>
    <w:p w:rsidR="00430300" w:rsidRPr="00435FBE" w:rsidRDefault="00EC41D9" w:rsidP="005920F2">
      <w:pPr>
        <w:spacing w:line="240" w:lineRule="auto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br/>
      </w:r>
      <w:r>
        <w:rPr>
          <w:rFonts w:ascii="Bookman Old Style" w:hAnsi="Bookman Old Style" w:cs="Times New Roman"/>
        </w:rPr>
        <w:br/>
      </w:r>
      <w:r w:rsidR="00944BB0" w:rsidRPr="00435FBE">
        <w:rPr>
          <w:rFonts w:ascii="Bookman Old Style" w:hAnsi="Bookman Old Style" w:cs="Times New Roman"/>
        </w:rPr>
        <w:t>Приложение №</w:t>
      </w:r>
      <w:r w:rsidR="00DA128A">
        <w:rPr>
          <w:rFonts w:ascii="Bookman Old Style" w:hAnsi="Bookman Old Style" w:cs="Times New Roman"/>
        </w:rPr>
        <w:t>2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  <w:bCs/>
        </w:rPr>
      </w:pP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  <w:bCs/>
        </w:rPr>
      </w:pPr>
      <w:r w:rsidRPr="00435FBE">
        <w:rPr>
          <w:rFonts w:ascii="Bookman Old Style" w:hAnsi="Bookman Old Style" w:cs="Times New Roman"/>
          <w:b/>
        </w:rPr>
        <w:t>ЗАЯВКА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  <w:b/>
          <w:bCs/>
        </w:rPr>
      </w:pPr>
      <w:r w:rsidRPr="00435FBE">
        <w:rPr>
          <w:rFonts w:ascii="Bookman Old Style" w:hAnsi="Bookman Old Style" w:cs="Times New Roman"/>
          <w:b/>
        </w:rPr>
        <w:t>НА УЧАСТИЕ В АУКЦИОНЕ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ab/>
        <w:t>Претендент: 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(Ф.И.О., наименование юридического лица)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__________________________________________________________________________________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(заполняется физическим лицом)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Документ, удостоверяющий личность: 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Серия ____________, № ____________, </w:t>
      </w:r>
      <w:proofErr w:type="gramStart"/>
      <w:r w:rsidRPr="00435FBE">
        <w:rPr>
          <w:rFonts w:ascii="Bookman Old Style" w:hAnsi="Bookman Old Style" w:cs="Times New Roman"/>
        </w:rPr>
        <w:t>выдан</w:t>
      </w:r>
      <w:proofErr w:type="gramEnd"/>
      <w:r w:rsidRPr="00435FBE">
        <w:rPr>
          <w:rFonts w:ascii="Bookman Old Style" w:hAnsi="Bookman Old Style" w:cs="Times New Roman"/>
        </w:rPr>
        <w:t xml:space="preserve"> «______» _________________ г.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__________________________________________________________________________________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(кем </w:t>
      </w:r>
      <w:proofErr w:type="gramStart"/>
      <w:r w:rsidRPr="00435FBE">
        <w:rPr>
          <w:rFonts w:ascii="Bookman Old Style" w:hAnsi="Bookman Old Style" w:cs="Times New Roman"/>
        </w:rPr>
        <w:t>выдан</w:t>
      </w:r>
      <w:proofErr w:type="gramEnd"/>
      <w:r w:rsidRPr="00435FBE">
        <w:rPr>
          <w:rFonts w:ascii="Bookman Old Style" w:hAnsi="Bookman Old Style" w:cs="Times New Roman"/>
        </w:rPr>
        <w:t>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Место регистрации:______________________________________________________________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Телефон _________________ Индекс _________________ ИНН_________________________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(заполняется юридическим лицом)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Документ о государственной регистрации в качестве юридического лица _____________________________, рег. № ____________________________________________, 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дата регистрации «_______» ___________________ _________ </w:t>
      </w:r>
      <w:proofErr w:type="gramStart"/>
      <w:r w:rsidRPr="00435FBE">
        <w:rPr>
          <w:rFonts w:ascii="Bookman Old Style" w:hAnsi="Bookman Old Style" w:cs="Times New Roman"/>
        </w:rPr>
        <w:t>г</w:t>
      </w:r>
      <w:proofErr w:type="gramEnd"/>
      <w:r w:rsidRPr="00435FBE">
        <w:rPr>
          <w:rFonts w:ascii="Bookman Old Style" w:hAnsi="Bookman Old Style" w:cs="Times New Roman"/>
        </w:rPr>
        <w:t>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proofErr w:type="gramStart"/>
      <w:r w:rsidRPr="00435FBE">
        <w:rPr>
          <w:rFonts w:ascii="Bookman Old Style" w:hAnsi="Bookman Old Style" w:cs="Times New Roman"/>
        </w:rPr>
        <w:t>Орган</w:t>
      </w:r>
      <w:proofErr w:type="gramEnd"/>
      <w:r w:rsidRPr="00435FBE">
        <w:rPr>
          <w:rFonts w:ascii="Bookman Old Style" w:hAnsi="Bookman Old Style" w:cs="Times New Roman"/>
        </w:rPr>
        <w:t xml:space="preserve"> осуществивший регистрацию:____________________________________________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Место выдачи:  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ИНН __________________________________ КПП 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Юридический адрес: 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Телефон ___________________, Факс ____________________, Индекс__________________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Представитель претендента: 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 (Ф.И.О. или наименование)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Документ, на основании которого действует представитель претендента: __________________________________________________________________________________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center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(далее – претендент),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принимая решение об участии в аукционе на право заключения договора аренды</w:t>
      </w:r>
      <w:r w:rsidR="00566E6C" w:rsidRPr="00435FBE">
        <w:rPr>
          <w:rFonts w:ascii="Bookman Old Style" w:hAnsi="Bookman Old Style" w:cs="Times New Roman"/>
        </w:rPr>
        <w:t xml:space="preserve"> (по продаже)</w:t>
      </w:r>
      <w:r w:rsidRPr="00435FBE">
        <w:rPr>
          <w:rFonts w:ascii="Bookman Old Style" w:hAnsi="Bookman Old Style" w:cs="Times New Roman"/>
        </w:rPr>
        <w:t xml:space="preserve"> на земельный участок с кадастровым номером 15:01:________, площадью ______ кв. м, местоположение: РСО-Алания, Моздокский район</w:t>
      </w:r>
      <w:proofErr w:type="gramStart"/>
      <w:r w:rsidRPr="00435FBE">
        <w:rPr>
          <w:rFonts w:ascii="Bookman Old Style" w:hAnsi="Bookman Old Style" w:cs="Times New Roman"/>
        </w:rPr>
        <w:t xml:space="preserve">, ________________; </w:t>
      </w:r>
      <w:proofErr w:type="gramEnd"/>
      <w:r w:rsidRPr="00435FBE">
        <w:rPr>
          <w:rFonts w:ascii="Bookman Old Style" w:hAnsi="Bookman Old Style" w:cs="Times New Roman"/>
        </w:rPr>
        <w:t>категория земель - «______________________________»; вид разрешенного использования – _______________________________, (далее – земельный участок), обязуюсь: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Соблюдать условия проведения аукциона, содержащиеся в извещении, опубликованном __________________ (дата) в газете ______________ года на официальном сайте торгов РФ </w:t>
      </w:r>
      <w:hyperlink r:id="rId7" w:history="1">
        <w:r w:rsidRPr="00435FBE">
          <w:rPr>
            <w:rStyle w:val="a4"/>
            <w:rFonts w:ascii="Bookman Old Style" w:hAnsi="Bookman Old Style" w:cs="Times New Roman"/>
            <w:lang w:val="en-US"/>
          </w:rPr>
          <w:t>www</w:t>
        </w:r>
        <w:r w:rsidRPr="00435FBE">
          <w:rPr>
            <w:rStyle w:val="a4"/>
            <w:rFonts w:ascii="Bookman Old Style" w:hAnsi="Bookman Old Style" w:cs="Times New Roman"/>
          </w:rPr>
          <w:t>.</w:t>
        </w:r>
        <w:proofErr w:type="spellStart"/>
        <w:r w:rsidRPr="00435FBE">
          <w:rPr>
            <w:rStyle w:val="a4"/>
            <w:rFonts w:ascii="Bookman Old Style" w:hAnsi="Bookman Old Style" w:cs="Times New Roman"/>
            <w:lang w:val="en-US"/>
          </w:rPr>
          <w:t>torgi</w:t>
        </w:r>
        <w:proofErr w:type="spellEnd"/>
        <w:r w:rsidRPr="00435FBE">
          <w:rPr>
            <w:rStyle w:val="a4"/>
            <w:rFonts w:ascii="Bookman Old Style" w:hAnsi="Bookman Old Style" w:cs="Times New Roman"/>
          </w:rPr>
          <w:t>.</w:t>
        </w:r>
        <w:proofErr w:type="spellStart"/>
        <w:r w:rsidRPr="00435FBE">
          <w:rPr>
            <w:rStyle w:val="a4"/>
            <w:rFonts w:ascii="Bookman Old Style" w:hAnsi="Bookman Old Style" w:cs="Times New Roman"/>
            <w:lang w:val="en-US"/>
          </w:rPr>
          <w:t>gov</w:t>
        </w:r>
        <w:proofErr w:type="spellEnd"/>
        <w:r w:rsidRPr="00435FBE">
          <w:rPr>
            <w:rStyle w:val="a4"/>
            <w:rFonts w:ascii="Bookman Old Style" w:hAnsi="Bookman Old Style" w:cs="Times New Roman"/>
          </w:rPr>
          <w:t>.</w:t>
        </w:r>
        <w:proofErr w:type="spellStart"/>
        <w:r w:rsidRPr="00435FBE">
          <w:rPr>
            <w:rStyle w:val="a4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Pr="00435FBE">
        <w:rPr>
          <w:rFonts w:ascii="Bookman Old Style" w:hAnsi="Bookman Old Style" w:cs="Times New Roman"/>
          <w:color w:val="C00000"/>
          <w:u w:val="single"/>
        </w:rPr>
        <w:t>,</w:t>
      </w:r>
      <w:r w:rsidRPr="00435FBE">
        <w:rPr>
          <w:rFonts w:ascii="Bookman Old Style" w:hAnsi="Bookman Old Style" w:cs="Times New Roman"/>
        </w:rPr>
        <w:t xml:space="preserve"> на сайте Организатора аукциона – </w:t>
      </w:r>
      <w:hyperlink r:id="rId8" w:history="1">
        <w:r w:rsidRPr="00435FBE">
          <w:rPr>
            <w:rStyle w:val="a4"/>
            <w:rFonts w:ascii="Bookman Old Style" w:hAnsi="Bookman Old Style" w:cs="Times New Roman"/>
            <w:lang w:val="en-US"/>
          </w:rPr>
          <w:t>www</w:t>
        </w:r>
        <w:r w:rsidRPr="00435FBE">
          <w:rPr>
            <w:rStyle w:val="a4"/>
            <w:rFonts w:ascii="Bookman Old Style" w:hAnsi="Bookman Old Style" w:cs="Times New Roman"/>
          </w:rPr>
          <w:t>.</w:t>
        </w:r>
        <w:r w:rsidRPr="00435FBE">
          <w:rPr>
            <w:rFonts w:ascii="Bookman Old Style" w:hAnsi="Bookman Old Style" w:cs="Times New Roman"/>
          </w:rPr>
          <w:t xml:space="preserve"> </w:t>
        </w:r>
        <w:r w:rsidRPr="00435FBE">
          <w:rPr>
            <w:rStyle w:val="a4"/>
            <w:rFonts w:ascii="Bookman Old Style" w:hAnsi="Bookman Old Style" w:cs="Times New Roman"/>
          </w:rPr>
          <w:t>torgi.gov.</w:t>
        </w:r>
        <w:proofErr w:type="spellStart"/>
        <w:r w:rsidRPr="00435FBE">
          <w:rPr>
            <w:rStyle w:val="a4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Pr="00435FBE">
        <w:rPr>
          <w:rFonts w:ascii="Bookman Old Style" w:hAnsi="Bookman Old Style" w:cs="Times New Roman"/>
        </w:rPr>
        <w:t>, а также порядок проведения аукциона, предусмотренный ЗК РФ.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 случае признания победителем аукциона: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подписать протокол по итогам аукциона;</w:t>
      </w:r>
    </w:p>
    <w:p w:rsidR="00FE075E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оплатить размер ежегодной арендной платы</w:t>
      </w:r>
      <w:r w:rsidR="00566E6C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>определенной по итогам аукциона в срок, указанный в извещении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</w:t>
      </w:r>
      <w:r w:rsidR="00566E6C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 xml:space="preserve"> условия.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proofErr w:type="gramStart"/>
      <w:r w:rsidRPr="00435FBE">
        <w:rPr>
          <w:rFonts w:ascii="Bookman Old Style" w:hAnsi="Bookman Old Style" w:cs="Times New Roman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с данными об организаторе аукциона;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</w:t>
      </w:r>
      <w:r w:rsidR="00435FBE" w:rsidRPr="00435FBE">
        <w:rPr>
          <w:rFonts w:ascii="Bookman Old Style" w:hAnsi="Bookman Old Style" w:cs="Times New Roman"/>
        </w:rPr>
        <w:t>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об оплате арендной платы</w:t>
      </w:r>
      <w:r w:rsidR="00566E6C" w:rsidRPr="00435FBE">
        <w:rPr>
          <w:rFonts w:ascii="Bookman Old Style" w:hAnsi="Bookman Old Style" w:cs="Times New Roman"/>
        </w:rPr>
        <w:t xml:space="preserve"> (выкупной цены)</w:t>
      </w:r>
      <w:r w:rsidRPr="00435FBE">
        <w:rPr>
          <w:rFonts w:ascii="Bookman Old Style" w:hAnsi="Bookman Old Style" w:cs="Times New Roman"/>
        </w:rPr>
        <w:t>, последствиях уклонения или отказа от подписания протокола об итогах аукциона, договора аренды;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 порядке определения победителя;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с порядком отмены аукциона;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lastRenderedPageBreak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Претендент согласен на участие в аукционе на указанных условиях.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</w:t>
      </w:r>
      <w:r w:rsidRPr="00435FBE">
        <w:rPr>
          <w:rFonts w:ascii="Bookman Old Style" w:hAnsi="Bookman Old Style" w:cs="Times New Roman"/>
          <w:b/>
        </w:rPr>
        <w:t xml:space="preserve"> </w:t>
      </w:r>
      <w:r w:rsidRPr="00435FBE">
        <w:rPr>
          <w:rFonts w:ascii="Bookman Old Style" w:hAnsi="Bookman Old Style" w:cs="Times New Roman"/>
        </w:rPr>
        <w:t>аукциона на дату рассмотрения заявок на участие в аукционе.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аренды</w:t>
      </w:r>
      <w:r w:rsidR="00566E6C"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</w:rPr>
        <w:t xml:space="preserve"> земельного участка, сумма внесенного им задатка не возвращается.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Возврат задатка производится по следующим реквизитам:</w:t>
      </w:r>
      <w:r w:rsidRPr="00435FBE">
        <w:rPr>
          <w:rFonts w:ascii="Bookman Old Style" w:hAnsi="Bookman Old Style" w:cs="Times New Roman"/>
          <w:u w:val="single"/>
        </w:rPr>
        <w:t xml:space="preserve"> 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расчетный счет 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наименование банка 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БИК банка ______________________________________________________________________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proofErr w:type="spellStart"/>
      <w:r w:rsidRPr="00435FBE">
        <w:rPr>
          <w:rFonts w:ascii="Bookman Old Style" w:hAnsi="Bookman Old Style" w:cs="Times New Roman"/>
        </w:rPr>
        <w:t>кор</w:t>
      </w:r>
      <w:proofErr w:type="spellEnd"/>
      <w:r w:rsidRPr="00435FBE">
        <w:rPr>
          <w:rFonts w:ascii="Bookman Old Style" w:hAnsi="Bookman Old Style" w:cs="Times New Roman"/>
        </w:rPr>
        <w:t>./</w:t>
      </w:r>
      <w:proofErr w:type="spellStart"/>
      <w:r w:rsidRPr="00435FBE">
        <w:rPr>
          <w:rFonts w:ascii="Bookman Old Style" w:hAnsi="Bookman Old Style" w:cs="Times New Roman"/>
        </w:rPr>
        <w:t>сч</w:t>
      </w:r>
      <w:proofErr w:type="spellEnd"/>
      <w:r w:rsidRPr="00435FBE">
        <w:rPr>
          <w:rFonts w:ascii="Bookman Old Style" w:hAnsi="Bookman Old Style" w:cs="Times New Roman"/>
        </w:rPr>
        <w:t xml:space="preserve"> __________________________________________________________________________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ИНН получателя _________________________________________________________________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ОГРН получателя ________________________________________________________________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 xml:space="preserve">получатель платежа _____________________________________________________________ 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Уведомление претендента обо всех изменениях осуществляется по следующему адресу: _____________________________________________________________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Контактный телефон _____________________.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i/>
        </w:rPr>
      </w:pPr>
      <w:r w:rsidRPr="00435FBE">
        <w:rPr>
          <w:rFonts w:ascii="Bookman Old Style" w:hAnsi="Bookman Old Style" w:cs="Times New Roman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435FBE">
        <w:rPr>
          <w:rFonts w:ascii="Bookman Old Style" w:hAnsi="Bookman Old Style" w:cs="Times New Roman"/>
        </w:rPr>
        <w:t>ии ау</w:t>
      </w:r>
      <w:proofErr w:type="gramEnd"/>
      <w:r w:rsidRPr="00435FBE">
        <w:rPr>
          <w:rFonts w:ascii="Bookman Old Style" w:hAnsi="Bookman Old Style" w:cs="Times New Roman"/>
        </w:rPr>
        <w:t>кциона. _</w:t>
      </w:r>
      <w:r w:rsidRPr="00435FBE">
        <w:rPr>
          <w:rFonts w:ascii="Bookman Old Style" w:hAnsi="Bookman Old Style" w:cs="Times New Roman"/>
          <w:i/>
        </w:rPr>
        <w:t>___________________________________________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</w:rPr>
        <w:t>(перечень прилагаемых документов)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color w:val="000000"/>
        </w:rPr>
        <w:t>Подпись Претендента</w:t>
      </w:r>
      <w:r w:rsidRPr="00435FBE">
        <w:rPr>
          <w:rFonts w:ascii="Bookman Old Style" w:hAnsi="Bookman Old Style" w:cs="Times New Roman"/>
        </w:rPr>
        <w:t xml:space="preserve"> </w:t>
      </w:r>
      <w:r w:rsidRPr="00435FBE">
        <w:rPr>
          <w:rFonts w:ascii="Bookman Old Style" w:hAnsi="Bookman Old Style" w:cs="Times New Roman"/>
          <w:color w:val="000000"/>
        </w:rPr>
        <w:t>(полномочного представителя Претендента)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>_______________/_____________/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color w:val="000000"/>
        </w:rPr>
        <w:t xml:space="preserve">Заявка принята </w:t>
      </w:r>
      <w:r w:rsidRPr="00435FBE">
        <w:rPr>
          <w:rFonts w:ascii="Bookman Old Style" w:hAnsi="Bookman Old Style" w:cs="Times New Roman"/>
        </w:rPr>
        <w:t>Администрацией местного самоуправления Моздокского района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>Время и дата принятия заявки: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>Час</w:t>
      </w:r>
      <w:proofErr w:type="gramStart"/>
      <w:r w:rsidRPr="00435FBE">
        <w:rPr>
          <w:rFonts w:ascii="Bookman Old Style" w:hAnsi="Bookman Old Style" w:cs="Times New Roman"/>
          <w:color w:val="000000"/>
        </w:rPr>
        <w:t>.</w:t>
      </w:r>
      <w:proofErr w:type="gramEnd"/>
      <w:r w:rsidRPr="00435FBE">
        <w:rPr>
          <w:rFonts w:ascii="Bookman Old Style" w:hAnsi="Bookman Old Style" w:cs="Times New Roman"/>
          <w:color w:val="000000"/>
        </w:rPr>
        <w:t xml:space="preserve"> ___ </w:t>
      </w:r>
      <w:proofErr w:type="gramStart"/>
      <w:r w:rsidRPr="00435FBE">
        <w:rPr>
          <w:rFonts w:ascii="Bookman Old Style" w:hAnsi="Bookman Old Style" w:cs="Times New Roman"/>
          <w:color w:val="000000"/>
        </w:rPr>
        <w:t>м</w:t>
      </w:r>
      <w:proofErr w:type="gramEnd"/>
      <w:r w:rsidRPr="00435FBE">
        <w:rPr>
          <w:rFonts w:ascii="Bookman Old Style" w:hAnsi="Bookman Old Style" w:cs="Times New Roman"/>
          <w:color w:val="000000"/>
        </w:rPr>
        <w:t>ин. ____ "___" ____________20____г.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</w:rPr>
      </w:pPr>
      <w:r w:rsidRPr="00435FBE">
        <w:rPr>
          <w:rFonts w:ascii="Bookman Old Style" w:hAnsi="Bookman Old Style" w:cs="Times New Roman"/>
          <w:color w:val="000000"/>
        </w:rPr>
        <w:t>Регистрационный номер заявки: № ____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>Подпись уполномоченного лица организатора аукциона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>_______________/_____________/</w:t>
      </w: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430300" w:rsidRPr="00435FBE" w:rsidRDefault="00430300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 xml:space="preserve"> </w:t>
      </w:r>
    </w:p>
    <w:p w:rsidR="001D1CCB" w:rsidRPr="00435FBE" w:rsidRDefault="001D1CCB" w:rsidP="00880F08">
      <w:pPr>
        <w:pStyle w:val="a3"/>
        <w:spacing w:after="0" w:line="240" w:lineRule="auto"/>
        <w:ind w:left="0" w:right="-1"/>
        <w:rPr>
          <w:rFonts w:ascii="Bookman Old Style" w:hAnsi="Bookman Old Style" w:cs="Times New Roman"/>
          <w:color w:val="000000"/>
        </w:rPr>
      </w:pPr>
    </w:p>
    <w:p w:rsidR="001D1CCB" w:rsidRPr="00435FBE" w:rsidRDefault="001D1CCB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1D1CCB" w:rsidRPr="00435FBE" w:rsidRDefault="001D1CCB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  <w:r w:rsidRPr="00435FBE">
        <w:rPr>
          <w:rFonts w:ascii="Bookman Old Style" w:hAnsi="Bookman Old Style" w:cs="Times New Roman"/>
          <w:color w:val="000000"/>
        </w:rPr>
        <w:t xml:space="preserve"> </w:t>
      </w:r>
    </w:p>
    <w:p w:rsidR="005B4CE6" w:rsidRPr="00435FBE" w:rsidRDefault="005B4CE6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5B4CE6" w:rsidRPr="00435FBE" w:rsidRDefault="005B4CE6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5B4CE6" w:rsidRPr="00435FBE" w:rsidRDefault="005B4CE6" w:rsidP="00880F08">
      <w:pPr>
        <w:pStyle w:val="a3"/>
        <w:spacing w:after="0" w:line="240" w:lineRule="auto"/>
        <w:ind w:left="0" w:right="-1"/>
        <w:jc w:val="both"/>
        <w:rPr>
          <w:rFonts w:ascii="Bookman Old Style" w:hAnsi="Bookman Old Style" w:cs="Times New Roman"/>
          <w:color w:val="000000"/>
        </w:rPr>
      </w:pPr>
    </w:p>
    <w:p w:rsidR="004449BC" w:rsidRPr="00435FBE" w:rsidRDefault="004449BC" w:rsidP="00880F08">
      <w:pPr>
        <w:spacing w:after="0" w:line="240" w:lineRule="auto"/>
        <w:ind w:right="-1" w:firstLine="708"/>
        <w:jc w:val="both"/>
        <w:rPr>
          <w:rFonts w:ascii="Bookman Old Style" w:hAnsi="Bookman Old Style" w:cs="Times New Roman"/>
        </w:rPr>
      </w:pPr>
    </w:p>
    <w:p w:rsidR="002D3C88" w:rsidRPr="00435FBE" w:rsidRDefault="002D3C88" w:rsidP="00880F08">
      <w:pPr>
        <w:spacing w:after="0" w:line="240" w:lineRule="auto"/>
        <w:ind w:right="-1"/>
        <w:rPr>
          <w:rFonts w:ascii="Bookman Old Style" w:hAnsi="Bookman Old Style" w:cs="Times New Roman"/>
        </w:rPr>
      </w:pPr>
    </w:p>
    <w:sectPr w:rsidR="002D3C88" w:rsidRPr="00435FBE" w:rsidSect="00EC41D9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4A68"/>
    <w:multiLevelType w:val="multilevel"/>
    <w:tmpl w:val="92CAE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E5EDF"/>
    <w:multiLevelType w:val="multilevel"/>
    <w:tmpl w:val="7908BE0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13F1C5B"/>
    <w:multiLevelType w:val="hybridMultilevel"/>
    <w:tmpl w:val="25163B86"/>
    <w:lvl w:ilvl="0" w:tplc="F9FE0A18">
      <w:start w:val="1"/>
      <w:numFmt w:val="bullet"/>
      <w:lvlText w:val="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477B"/>
    <w:multiLevelType w:val="multilevel"/>
    <w:tmpl w:val="09A20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5CB6"/>
    <w:rsid w:val="00001DAC"/>
    <w:rsid w:val="00004D37"/>
    <w:rsid w:val="00005141"/>
    <w:rsid w:val="00006D59"/>
    <w:rsid w:val="000070C9"/>
    <w:rsid w:val="0001438A"/>
    <w:rsid w:val="00015595"/>
    <w:rsid w:val="00016A71"/>
    <w:rsid w:val="0002243F"/>
    <w:rsid w:val="000363AF"/>
    <w:rsid w:val="000435F9"/>
    <w:rsid w:val="00053243"/>
    <w:rsid w:val="0005383F"/>
    <w:rsid w:val="00055290"/>
    <w:rsid w:val="0005710E"/>
    <w:rsid w:val="00061B2F"/>
    <w:rsid w:val="00062527"/>
    <w:rsid w:val="000633C7"/>
    <w:rsid w:val="000652C2"/>
    <w:rsid w:val="00077458"/>
    <w:rsid w:val="00092897"/>
    <w:rsid w:val="00094CDE"/>
    <w:rsid w:val="00096777"/>
    <w:rsid w:val="0009720F"/>
    <w:rsid w:val="0009747A"/>
    <w:rsid w:val="000A135B"/>
    <w:rsid w:val="000A37A0"/>
    <w:rsid w:val="000B393F"/>
    <w:rsid w:val="000B6025"/>
    <w:rsid w:val="000B7683"/>
    <w:rsid w:val="000C6566"/>
    <w:rsid w:val="000D08D5"/>
    <w:rsid w:val="000D0FB0"/>
    <w:rsid w:val="000D1882"/>
    <w:rsid w:val="000D606B"/>
    <w:rsid w:val="000D7F5D"/>
    <w:rsid w:val="000E0B75"/>
    <w:rsid w:val="000E1F4C"/>
    <w:rsid w:val="000E2494"/>
    <w:rsid w:val="000E6648"/>
    <w:rsid w:val="000E7F2A"/>
    <w:rsid w:val="000F09C3"/>
    <w:rsid w:val="000F3211"/>
    <w:rsid w:val="000F3F16"/>
    <w:rsid w:val="000F5AF8"/>
    <w:rsid w:val="000F653C"/>
    <w:rsid w:val="000F66D7"/>
    <w:rsid w:val="000F6B02"/>
    <w:rsid w:val="000F730A"/>
    <w:rsid w:val="000F79A6"/>
    <w:rsid w:val="001054DD"/>
    <w:rsid w:val="00113D3D"/>
    <w:rsid w:val="001275C5"/>
    <w:rsid w:val="00134FC4"/>
    <w:rsid w:val="001366AE"/>
    <w:rsid w:val="00137DE4"/>
    <w:rsid w:val="001420E4"/>
    <w:rsid w:val="0015205D"/>
    <w:rsid w:val="00152C7D"/>
    <w:rsid w:val="00165F4B"/>
    <w:rsid w:val="00170F6B"/>
    <w:rsid w:val="001716A8"/>
    <w:rsid w:val="00174864"/>
    <w:rsid w:val="00180560"/>
    <w:rsid w:val="00184761"/>
    <w:rsid w:val="001A6770"/>
    <w:rsid w:val="001B7D22"/>
    <w:rsid w:val="001C1D99"/>
    <w:rsid w:val="001C4E0B"/>
    <w:rsid w:val="001D1C4B"/>
    <w:rsid w:val="001D1CCB"/>
    <w:rsid w:val="001D2D0B"/>
    <w:rsid w:val="001D312C"/>
    <w:rsid w:val="001D4565"/>
    <w:rsid w:val="001D6E9C"/>
    <w:rsid w:val="001E1906"/>
    <w:rsid w:val="001E2476"/>
    <w:rsid w:val="001E4695"/>
    <w:rsid w:val="001E4BA8"/>
    <w:rsid w:val="001E6FA8"/>
    <w:rsid w:val="001F7CD0"/>
    <w:rsid w:val="002035C8"/>
    <w:rsid w:val="00206FF2"/>
    <w:rsid w:val="0021161A"/>
    <w:rsid w:val="00214107"/>
    <w:rsid w:val="00221028"/>
    <w:rsid w:val="00226CA7"/>
    <w:rsid w:val="002344B3"/>
    <w:rsid w:val="00234BD7"/>
    <w:rsid w:val="002351EC"/>
    <w:rsid w:val="0024194A"/>
    <w:rsid w:val="0025058F"/>
    <w:rsid w:val="00250AAF"/>
    <w:rsid w:val="00252842"/>
    <w:rsid w:val="00253793"/>
    <w:rsid w:val="00262D07"/>
    <w:rsid w:val="00263CDF"/>
    <w:rsid w:val="00273BD1"/>
    <w:rsid w:val="00275026"/>
    <w:rsid w:val="002764E2"/>
    <w:rsid w:val="002765E8"/>
    <w:rsid w:val="00276F86"/>
    <w:rsid w:val="00283274"/>
    <w:rsid w:val="00285B3E"/>
    <w:rsid w:val="00292B54"/>
    <w:rsid w:val="00294014"/>
    <w:rsid w:val="0029405C"/>
    <w:rsid w:val="002954A0"/>
    <w:rsid w:val="00296D67"/>
    <w:rsid w:val="00297349"/>
    <w:rsid w:val="00297A96"/>
    <w:rsid w:val="002A05BE"/>
    <w:rsid w:val="002A2AE3"/>
    <w:rsid w:val="002A2AF7"/>
    <w:rsid w:val="002A306F"/>
    <w:rsid w:val="002A424B"/>
    <w:rsid w:val="002B03C4"/>
    <w:rsid w:val="002B03E2"/>
    <w:rsid w:val="002B1960"/>
    <w:rsid w:val="002B75DB"/>
    <w:rsid w:val="002C3994"/>
    <w:rsid w:val="002D3C88"/>
    <w:rsid w:val="002D4727"/>
    <w:rsid w:val="002D765B"/>
    <w:rsid w:val="002E5F3B"/>
    <w:rsid w:val="002F056D"/>
    <w:rsid w:val="00307FC8"/>
    <w:rsid w:val="0032123C"/>
    <w:rsid w:val="00326759"/>
    <w:rsid w:val="0032761A"/>
    <w:rsid w:val="00332C82"/>
    <w:rsid w:val="00334195"/>
    <w:rsid w:val="00340AD8"/>
    <w:rsid w:val="003435A9"/>
    <w:rsid w:val="003446C1"/>
    <w:rsid w:val="00357820"/>
    <w:rsid w:val="00357BB1"/>
    <w:rsid w:val="00363B81"/>
    <w:rsid w:val="003657DA"/>
    <w:rsid w:val="00371446"/>
    <w:rsid w:val="0037252C"/>
    <w:rsid w:val="003739A9"/>
    <w:rsid w:val="00374B93"/>
    <w:rsid w:val="00376795"/>
    <w:rsid w:val="00376EEE"/>
    <w:rsid w:val="003776F0"/>
    <w:rsid w:val="0038071A"/>
    <w:rsid w:val="00384CCD"/>
    <w:rsid w:val="003875EB"/>
    <w:rsid w:val="003916E8"/>
    <w:rsid w:val="00392A24"/>
    <w:rsid w:val="00396121"/>
    <w:rsid w:val="003A1024"/>
    <w:rsid w:val="003A1A3F"/>
    <w:rsid w:val="003A3167"/>
    <w:rsid w:val="003A3FDB"/>
    <w:rsid w:val="003A510A"/>
    <w:rsid w:val="003A66D0"/>
    <w:rsid w:val="003B04FF"/>
    <w:rsid w:val="003B05B7"/>
    <w:rsid w:val="003B1658"/>
    <w:rsid w:val="003B70B5"/>
    <w:rsid w:val="003C52A9"/>
    <w:rsid w:val="003D0C2C"/>
    <w:rsid w:val="003E22FB"/>
    <w:rsid w:val="003E580E"/>
    <w:rsid w:val="003E5C0D"/>
    <w:rsid w:val="003E5ED0"/>
    <w:rsid w:val="003E73A1"/>
    <w:rsid w:val="003E7664"/>
    <w:rsid w:val="003F1F02"/>
    <w:rsid w:val="003F2F16"/>
    <w:rsid w:val="00402ED0"/>
    <w:rsid w:val="00412195"/>
    <w:rsid w:val="004125C0"/>
    <w:rsid w:val="00417F0E"/>
    <w:rsid w:val="00420CD6"/>
    <w:rsid w:val="004241E2"/>
    <w:rsid w:val="0042632C"/>
    <w:rsid w:val="00430300"/>
    <w:rsid w:val="00435A5C"/>
    <w:rsid w:val="00435E5E"/>
    <w:rsid w:val="00435FBE"/>
    <w:rsid w:val="00437F10"/>
    <w:rsid w:val="00441394"/>
    <w:rsid w:val="004428BD"/>
    <w:rsid w:val="004449BC"/>
    <w:rsid w:val="004456B3"/>
    <w:rsid w:val="00452D7A"/>
    <w:rsid w:val="004566B0"/>
    <w:rsid w:val="004602A6"/>
    <w:rsid w:val="004615CF"/>
    <w:rsid w:val="004675C5"/>
    <w:rsid w:val="00474C9E"/>
    <w:rsid w:val="004810A4"/>
    <w:rsid w:val="004820DB"/>
    <w:rsid w:val="0048365E"/>
    <w:rsid w:val="00483DB6"/>
    <w:rsid w:val="00485D66"/>
    <w:rsid w:val="00486810"/>
    <w:rsid w:val="004902D3"/>
    <w:rsid w:val="00490953"/>
    <w:rsid w:val="004929D5"/>
    <w:rsid w:val="00492EF3"/>
    <w:rsid w:val="00496B38"/>
    <w:rsid w:val="004A067B"/>
    <w:rsid w:val="004A214C"/>
    <w:rsid w:val="004A3B06"/>
    <w:rsid w:val="004A73A1"/>
    <w:rsid w:val="004A7CBC"/>
    <w:rsid w:val="004A7E59"/>
    <w:rsid w:val="004B1742"/>
    <w:rsid w:val="004B57E3"/>
    <w:rsid w:val="004B7207"/>
    <w:rsid w:val="004B7D5F"/>
    <w:rsid w:val="004C1436"/>
    <w:rsid w:val="004C1592"/>
    <w:rsid w:val="004C5DB3"/>
    <w:rsid w:val="004C677F"/>
    <w:rsid w:val="004C7081"/>
    <w:rsid w:val="004C7F90"/>
    <w:rsid w:val="004D0BC2"/>
    <w:rsid w:val="004D0F3A"/>
    <w:rsid w:val="004D139E"/>
    <w:rsid w:val="004D1D74"/>
    <w:rsid w:val="004D4B78"/>
    <w:rsid w:val="004E06A8"/>
    <w:rsid w:val="004E6921"/>
    <w:rsid w:val="004E7C37"/>
    <w:rsid w:val="004F014C"/>
    <w:rsid w:val="004F1A04"/>
    <w:rsid w:val="004F218D"/>
    <w:rsid w:val="004F25F7"/>
    <w:rsid w:val="004F3765"/>
    <w:rsid w:val="004F64B0"/>
    <w:rsid w:val="005115C2"/>
    <w:rsid w:val="00527487"/>
    <w:rsid w:val="00531A8A"/>
    <w:rsid w:val="0053587D"/>
    <w:rsid w:val="0053589C"/>
    <w:rsid w:val="00537C5C"/>
    <w:rsid w:val="00541B19"/>
    <w:rsid w:val="00544480"/>
    <w:rsid w:val="005447D6"/>
    <w:rsid w:val="00546564"/>
    <w:rsid w:val="00546768"/>
    <w:rsid w:val="00551480"/>
    <w:rsid w:val="005549A5"/>
    <w:rsid w:val="00557B80"/>
    <w:rsid w:val="005621A6"/>
    <w:rsid w:val="0056268A"/>
    <w:rsid w:val="00566E6C"/>
    <w:rsid w:val="00570B3C"/>
    <w:rsid w:val="00572D2D"/>
    <w:rsid w:val="00573333"/>
    <w:rsid w:val="005733D3"/>
    <w:rsid w:val="0057720F"/>
    <w:rsid w:val="005850EE"/>
    <w:rsid w:val="005853BC"/>
    <w:rsid w:val="00587D0B"/>
    <w:rsid w:val="00590AF1"/>
    <w:rsid w:val="00591D23"/>
    <w:rsid w:val="005920F2"/>
    <w:rsid w:val="00596613"/>
    <w:rsid w:val="0059693A"/>
    <w:rsid w:val="005979E8"/>
    <w:rsid w:val="00597D4C"/>
    <w:rsid w:val="005A045A"/>
    <w:rsid w:val="005A600A"/>
    <w:rsid w:val="005A6AEC"/>
    <w:rsid w:val="005B4CE6"/>
    <w:rsid w:val="005C4416"/>
    <w:rsid w:val="005C456D"/>
    <w:rsid w:val="005D61A9"/>
    <w:rsid w:val="005E00A2"/>
    <w:rsid w:val="005E1D0D"/>
    <w:rsid w:val="005E5351"/>
    <w:rsid w:val="005E6491"/>
    <w:rsid w:val="005F16A6"/>
    <w:rsid w:val="006033E9"/>
    <w:rsid w:val="006041F6"/>
    <w:rsid w:val="006100DA"/>
    <w:rsid w:val="00611252"/>
    <w:rsid w:val="006126CA"/>
    <w:rsid w:val="006158EA"/>
    <w:rsid w:val="00616249"/>
    <w:rsid w:val="00617747"/>
    <w:rsid w:val="006210A1"/>
    <w:rsid w:val="00624A9E"/>
    <w:rsid w:val="0062500F"/>
    <w:rsid w:val="00625E6D"/>
    <w:rsid w:val="00630B13"/>
    <w:rsid w:val="006440A3"/>
    <w:rsid w:val="006455EF"/>
    <w:rsid w:val="006477C4"/>
    <w:rsid w:val="006548C6"/>
    <w:rsid w:val="006550C2"/>
    <w:rsid w:val="00657C39"/>
    <w:rsid w:val="00661750"/>
    <w:rsid w:val="00663CAC"/>
    <w:rsid w:val="00665B43"/>
    <w:rsid w:val="006713BE"/>
    <w:rsid w:val="00671D8E"/>
    <w:rsid w:val="00683057"/>
    <w:rsid w:val="0068451B"/>
    <w:rsid w:val="006928EC"/>
    <w:rsid w:val="006972BF"/>
    <w:rsid w:val="006A0BF5"/>
    <w:rsid w:val="006A2720"/>
    <w:rsid w:val="006A3516"/>
    <w:rsid w:val="006B232F"/>
    <w:rsid w:val="006B3C17"/>
    <w:rsid w:val="006C5885"/>
    <w:rsid w:val="006D3035"/>
    <w:rsid w:val="006D6AB6"/>
    <w:rsid w:val="006E1AE3"/>
    <w:rsid w:val="006E6628"/>
    <w:rsid w:val="006F24C1"/>
    <w:rsid w:val="006F405A"/>
    <w:rsid w:val="006F43B4"/>
    <w:rsid w:val="006F4C74"/>
    <w:rsid w:val="0070557A"/>
    <w:rsid w:val="00707E66"/>
    <w:rsid w:val="007111C9"/>
    <w:rsid w:val="007115F7"/>
    <w:rsid w:val="00713B59"/>
    <w:rsid w:val="00714165"/>
    <w:rsid w:val="00715265"/>
    <w:rsid w:val="00716B9F"/>
    <w:rsid w:val="0071767F"/>
    <w:rsid w:val="00724036"/>
    <w:rsid w:val="0073016E"/>
    <w:rsid w:val="00730FE5"/>
    <w:rsid w:val="007370F2"/>
    <w:rsid w:val="0074230D"/>
    <w:rsid w:val="0074398E"/>
    <w:rsid w:val="00747AE7"/>
    <w:rsid w:val="00753103"/>
    <w:rsid w:val="00755309"/>
    <w:rsid w:val="00760F2D"/>
    <w:rsid w:val="00772277"/>
    <w:rsid w:val="00793DE3"/>
    <w:rsid w:val="00796953"/>
    <w:rsid w:val="007969AF"/>
    <w:rsid w:val="00797FEE"/>
    <w:rsid w:val="007A1717"/>
    <w:rsid w:val="007A60FF"/>
    <w:rsid w:val="007A6188"/>
    <w:rsid w:val="007B5CB6"/>
    <w:rsid w:val="007B6D87"/>
    <w:rsid w:val="007B73DF"/>
    <w:rsid w:val="007C464C"/>
    <w:rsid w:val="007C5B8E"/>
    <w:rsid w:val="007D5D01"/>
    <w:rsid w:val="007E1D65"/>
    <w:rsid w:val="007E244E"/>
    <w:rsid w:val="007E523A"/>
    <w:rsid w:val="007E740E"/>
    <w:rsid w:val="007F3B7D"/>
    <w:rsid w:val="007F5987"/>
    <w:rsid w:val="007F7685"/>
    <w:rsid w:val="0080146D"/>
    <w:rsid w:val="008043E7"/>
    <w:rsid w:val="008063F4"/>
    <w:rsid w:val="00806F6F"/>
    <w:rsid w:val="0080711B"/>
    <w:rsid w:val="00810D8F"/>
    <w:rsid w:val="008135F7"/>
    <w:rsid w:val="00815A35"/>
    <w:rsid w:val="008166BC"/>
    <w:rsid w:val="00825F03"/>
    <w:rsid w:val="008269BD"/>
    <w:rsid w:val="008300BE"/>
    <w:rsid w:val="0083359A"/>
    <w:rsid w:val="00835719"/>
    <w:rsid w:val="00837537"/>
    <w:rsid w:val="00837F6F"/>
    <w:rsid w:val="008420F7"/>
    <w:rsid w:val="00845DF4"/>
    <w:rsid w:val="00851996"/>
    <w:rsid w:val="00854715"/>
    <w:rsid w:val="008677FD"/>
    <w:rsid w:val="008770F5"/>
    <w:rsid w:val="00880F08"/>
    <w:rsid w:val="00882451"/>
    <w:rsid w:val="008864DD"/>
    <w:rsid w:val="008A67CB"/>
    <w:rsid w:val="008B2140"/>
    <w:rsid w:val="008B764A"/>
    <w:rsid w:val="008B77C6"/>
    <w:rsid w:val="008C4BDD"/>
    <w:rsid w:val="008C7836"/>
    <w:rsid w:val="008C7937"/>
    <w:rsid w:val="008D7AC7"/>
    <w:rsid w:val="008E101E"/>
    <w:rsid w:val="008E10A5"/>
    <w:rsid w:val="008E2E7B"/>
    <w:rsid w:val="008E348D"/>
    <w:rsid w:val="008F1658"/>
    <w:rsid w:val="008F4FCF"/>
    <w:rsid w:val="008F6974"/>
    <w:rsid w:val="0090177A"/>
    <w:rsid w:val="00905086"/>
    <w:rsid w:val="0090693D"/>
    <w:rsid w:val="00914609"/>
    <w:rsid w:val="009155AD"/>
    <w:rsid w:val="009171A3"/>
    <w:rsid w:val="009200C4"/>
    <w:rsid w:val="00927F94"/>
    <w:rsid w:val="00937543"/>
    <w:rsid w:val="00944BB0"/>
    <w:rsid w:val="00944D9B"/>
    <w:rsid w:val="00945AD1"/>
    <w:rsid w:val="00945D63"/>
    <w:rsid w:val="00946458"/>
    <w:rsid w:val="009550EA"/>
    <w:rsid w:val="00962144"/>
    <w:rsid w:val="009703E2"/>
    <w:rsid w:val="00973483"/>
    <w:rsid w:val="009747F1"/>
    <w:rsid w:val="009765C9"/>
    <w:rsid w:val="009801CF"/>
    <w:rsid w:val="00987794"/>
    <w:rsid w:val="009A0C5F"/>
    <w:rsid w:val="009A1FCB"/>
    <w:rsid w:val="009A257F"/>
    <w:rsid w:val="009A6C4A"/>
    <w:rsid w:val="009B23CE"/>
    <w:rsid w:val="009B30B8"/>
    <w:rsid w:val="009B4F86"/>
    <w:rsid w:val="009B6F49"/>
    <w:rsid w:val="009C03BF"/>
    <w:rsid w:val="009C0696"/>
    <w:rsid w:val="009C15F2"/>
    <w:rsid w:val="009C501D"/>
    <w:rsid w:val="009C5AEC"/>
    <w:rsid w:val="009D5C5F"/>
    <w:rsid w:val="009E0695"/>
    <w:rsid w:val="009E4445"/>
    <w:rsid w:val="009E535D"/>
    <w:rsid w:val="009E5B5D"/>
    <w:rsid w:val="009E78C5"/>
    <w:rsid w:val="009F2BA3"/>
    <w:rsid w:val="009F4136"/>
    <w:rsid w:val="009F7235"/>
    <w:rsid w:val="009F7CA1"/>
    <w:rsid w:val="00A05160"/>
    <w:rsid w:val="00A0532B"/>
    <w:rsid w:val="00A05F0B"/>
    <w:rsid w:val="00A062A5"/>
    <w:rsid w:val="00A1655C"/>
    <w:rsid w:val="00A248C3"/>
    <w:rsid w:val="00A35C84"/>
    <w:rsid w:val="00A40967"/>
    <w:rsid w:val="00A40E88"/>
    <w:rsid w:val="00A4152F"/>
    <w:rsid w:val="00A43D41"/>
    <w:rsid w:val="00A44B0E"/>
    <w:rsid w:val="00A45132"/>
    <w:rsid w:val="00A54274"/>
    <w:rsid w:val="00A55C8D"/>
    <w:rsid w:val="00A560B9"/>
    <w:rsid w:val="00A56A1F"/>
    <w:rsid w:val="00A6271E"/>
    <w:rsid w:val="00A64D02"/>
    <w:rsid w:val="00A729D6"/>
    <w:rsid w:val="00A80F7E"/>
    <w:rsid w:val="00A81B3E"/>
    <w:rsid w:val="00A90F08"/>
    <w:rsid w:val="00A90F39"/>
    <w:rsid w:val="00A94469"/>
    <w:rsid w:val="00AB0D9D"/>
    <w:rsid w:val="00AC1052"/>
    <w:rsid w:val="00AC15D0"/>
    <w:rsid w:val="00AD1AE0"/>
    <w:rsid w:val="00AD3AF9"/>
    <w:rsid w:val="00AD771E"/>
    <w:rsid w:val="00AE09DE"/>
    <w:rsid w:val="00AE2982"/>
    <w:rsid w:val="00AE6B86"/>
    <w:rsid w:val="00AF0650"/>
    <w:rsid w:val="00AF41A0"/>
    <w:rsid w:val="00AF5266"/>
    <w:rsid w:val="00AF66DD"/>
    <w:rsid w:val="00B166AD"/>
    <w:rsid w:val="00B22C47"/>
    <w:rsid w:val="00B23028"/>
    <w:rsid w:val="00B24ADB"/>
    <w:rsid w:val="00B323F2"/>
    <w:rsid w:val="00B33674"/>
    <w:rsid w:val="00B33F2A"/>
    <w:rsid w:val="00B42D13"/>
    <w:rsid w:val="00B450B5"/>
    <w:rsid w:val="00B478AE"/>
    <w:rsid w:val="00B47920"/>
    <w:rsid w:val="00B54D78"/>
    <w:rsid w:val="00B55C50"/>
    <w:rsid w:val="00B71AD7"/>
    <w:rsid w:val="00B729A5"/>
    <w:rsid w:val="00B72ACA"/>
    <w:rsid w:val="00B7769C"/>
    <w:rsid w:val="00B80862"/>
    <w:rsid w:val="00B917AB"/>
    <w:rsid w:val="00B92D49"/>
    <w:rsid w:val="00B92F4D"/>
    <w:rsid w:val="00B930B4"/>
    <w:rsid w:val="00B9633A"/>
    <w:rsid w:val="00BA0D87"/>
    <w:rsid w:val="00BA3DD0"/>
    <w:rsid w:val="00BB54E3"/>
    <w:rsid w:val="00BC1636"/>
    <w:rsid w:val="00BC7A75"/>
    <w:rsid w:val="00BD3EB5"/>
    <w:rsid w:val="00BE069D"/>
    <w:rsid w:val="00BE155E"/>
    <w:rsid w:val="00BF1C6F"/>
    <w:rsid w:val="00BF4747"/>
    <w:rsid w:val="00BF53E4"/>
    <w:rsid w:val="00BF66FE"/>
    <w:rsid w:val="00BF68F2"/>
    <w:rsid w:val="00C07B3E"/>
    <w:rsid w:val="00C07D88"/>
    <w:rsid w:val="00C11690"/>
    <w:rsid w:val="00C15460"/>
    <w:rsid w:val="00C160BD"/>
    <w:rsid w:val="00C208DE"/>
    <w:rsid w:val="00C22991"/>
    <w:rsid w:val="00C23E37"/>
    <w:rsid w:val="00C245A4"/>
    <w:rsid w:val="00C305EA"/>
    <w:rsid w:val="00C30D3A"/>
    <w:rsid w:val="00C31EAC"/>
    <w:rsid w:val="00C3589A"/>
    <w:rsid w:val="00C42343"/>
    <w:rsid w:val="00C45893"/>
    <w:rsid w:val="00C51E7C"/>
    <w:rsid w:val="00C52E69"/>
    <w:rsid w:val="00C55E4A"/>
    <w:rsid w:val="00C56D7B"/>
    <w:rsid w:val="00C65B13"/>
    <w:rsid w:val="00C7061F"/>
    <w:rsid w:val="00C72C64"/>
    <w:rsid w:val="00C738B6"/>
    <w:rsid w:val="00C817EA"/>
    <w:rsid w:val="00C83F60"/>
    <w:rsid w:val="00C855DA"/>
    <w:rsid w:val="00C93375"/>
    <w:rsid w:val="00CA066E"/>
    <w:rsid w:val="00CA78C3"/>
    <w:rsid w:val="00CB44FE"/>
    <w:rsid w:val="00CB481C"/>
    <w:rsid w:val="00CB4CDB"/>
    <w:rsid w:val="00CB70FE"/>
    <w:rsid w:val="00CC2203"/>
    <w:rsid w:val="00CC710B"/>
    <w:rsid w:val="00CD0B71"/>
    <w:rsid w:val="00CD66E6"/>
    <w:rsid w:val="00CD7F13"/>
    <w:rsid w:val="00CE0C38"/>
    <w:rsid w:val="00CE0D9B"/>
    <w:rsid w:val="00CE3374"/>
    <w:rsid w:val="00CE597E"/>
    <w:rsid w:val="00CF4A86"/>
    <w:rsid w:val="00CF5F97"/>
    <w:rsid w:val="00D005DB"/>
    <w:rsid w:val="00D03E52"/>
    <w:rsid w:val="00D1127F"/>
    <w:rsid w:val="00D138C0"/>
    <w:rsid w:val="00D172AA"/>
    <w:rsid w:val="00D24827"/>
    <w:rsid w:val="00D24D3A"/>
    <w:rsid w:val="00D26555"/>
    <w:rsid w:val="00D315EF"/>
    <w:rsid w:val="00D43584"/>
    <w:rsid w:val="00D46C68"/>
    <w:rsid w:val="00D47D21"/>
    <w:rsid w:val="00D5432A"/>
    <w:rsid w:val="00D569E8"/>
    <w:rsid w:val="00D650C5"/>
    <w:rsid w:val="00D65F32"/>
    <w:rsid w:val="00D70022"/>
    <w:rsid w:val="00D75BB3"/>
    <w:rsid w:val="00D76F0A"/>
    <w:rsid w:val="00D8040E"/>
    <w:rsid w:val="00D85176"/>
    <w:rsid w:val="00D86903"/>
    <w:rsid w:val="00D86F54"/>
    <w:rsid w:val="00D92AB6"/>
    <w:rsid w:val="00DA034E"/>
    <w:rsid w:val="00DA128A"/>
    <w:rsid w:val="00DA66F0"/>
    <w:rsid w:val="00DA71E9"/>
    <w:rsid w:val="00DB0E84"/>
    <w:rsid w:val="00DB10E9"/>
    <w:rsid w:val="00DB209D"/>
    <w:rsid w:val="00DB33C9"/>
    <w:rsid w:val="00DB5DC5"/>
    <w:rsid w:val="00DC1D5D"/>
    <w:rsid w:val="00DC29D8"/>
    <w:rsid w:val="00DC60B8"/>
    <w:rsid w:val="00DC7FD5"/>
    <w:rsid w:val="00DD1BC5"/>
    <w:rsid w:val="00DD1FDE"/>
    <w:rsid w:val="00DD361E"/>
    <w:rsid w:val="00DD3B16"/>
    <w:rsid w:val="00DD5697"/>
    <w:rsid w:val="00DD6064"/>
    <w:rsid w:val="00DD7874"/>
    <w:rsid w:val="00DE031B"/>
    <w:rsid w:val="00DE5C8B"/>
    <w:rsid w:val="00DF1790"/>
    <w:rsid w:val="00DF2AA7"/>
    <w:rsid w:val="00E004B9"/>
    <w:rsid w:val="00E00521"/>
    <w:rsid w:val="00E02047"/>
    <w:rsid w:val="00E06ACD"/>
    <w:rsid w:val="00E07139"/>
    <w:rsid w:val="00E11408"/>
    <w:rsid w:val="00E13295"/>
    <w:rsid w:val="00E144FA"/>
    <w:rsid w:val="00E16638"/>
    <w:rsid w:val="00E242C1"/>
    <w:rsid w:val="00E27663"/>
    <w:rsid w:val="00E320A1"/>
    <w:rsid w:val="00E320DC"/>
    <w:rsid w:val="00E37046"/>
    <w:rsid w:val="00E40087"/>
    <w:rsid w:val="00E46E5F"/>
    <w:rsid w:val="00E52084"/>
    <w:rsid w:val="00E56D6C"/>
    <w:rsid w:val="00E570EE"/>
    <w:rsid w:val="00E62DAD"/>
    <w:rsid w:val="00E63D39"/>
    <w:rsid w:val="00E67C1A"/>
    <w:rsid w:val="00E72114"/>
    <w:rsid w:val="00E7643E"/>
    <w:rsid w:val="00E84443"/>
    <w:rsid w:val="00E9643E"/>
    <w:rsid w:val="00EA29C2"/>
    <w:rsid w:val="00EA2A73"/>
    <w:rsid w:val="00EA3C56"/>
    <w:rsid w:val="00EB2D23"/>
    <w:rsid w:val="00EB43AF"/>
    <w:rsid w:val="00EC41D9"/>
    <w:rsid w:val="00EC58A3"/>
    <w:rsid w:val="00EC6EE8"/>
    <w:rsid w:val="00ED0304"/>
    <w:rsid w:val="00ED635B"/>
    <w:rsid w:val="00ED7C92"/>
    <w:rsid w:val="00EE19F1"/>
    <w:rsid w:val="00EE4920"/>
    <w:rsid w:val="00EE4A93"/>
    <w:rsid w:val="00EE774B"/>
    <w:rsid w:val="00EF5E53"/>
    <w:rsid w:val="00EF7538"/>
    <w:rsid w:val="00F00228"/>
    <w:rsid w:val="00F00983"/>
    <w:rsid w:val="00F1370E"/>
    <w:rsid w:val="00F1556C"/>
    <w:rsid w:val="00F22F4F"/>
    <w:rsid w:val="00F24DA9"/>
    <w:rsid w:val="00F263ED"/>
    <w:rsid w:val="00F32626"/>
    <w:rsid w:val="00F360C4"/>
    <w:rsid w:val="00F37E22"/>
    <w:rsid w:val="00F40CC6"/>
    <w:rsid w:val="00F43EFD"/>
    <w:rsid w:val="00F473B2"/>
    <w:rsid w:val="00F47AB2"/>
    <w:rsid w:val="00F50D45"/>
    <w:rsid w:val="00F53E2E"/>
    <w:rsid w:val="00F541FD"/>
    <w:rsid w:val="00F56074"/>
    <w:rsid w:val="00F57C98"/>
    <w:rsid w:val="00F62449"/>
    <w:rsid w:val="00F7221C"/>
    <w:rsid w:val="00F73D42"/>
    <w:rsid w:val="00F74884"/>
    <w:rsid w:val="00F75270"/>
    <w:rsid w:val="00F75D84"/>
    <w:rsid w:val="00F7685B"/>
    <w:rsid w:val="00F81259"/>
    <w:rsid w:val="00F85456"/>
    <w:rsid w:val="00F859F7"/>
    <w:rsid w:val="00F86CF5"/>
    <w:rsid w:val="00F87817"/>
    <w:rsid w:val="00F878A4"/>
    <w:rsid w:val="00F926C3"/>
    <w:rsid w:val="00F95C27"/>
    <w:rsid w:val="00F9630B"/>
    <w:rsid w:val="00F97262"/>
    <w:rsid w:val="00FA38DA"/>
    <w:rsid w:val="00FA4F08"/>
    <w:rsid w:val="00FB4FC2"/>
    <w:rsid w:val="00FB5851"/>
    <w:rsid w:val="00FC2406"/>
    <w:rsid w:val="00FC698F"/>
    <w:rsid w:val="00FC6FAC"/>
    <w:rsid w:val="00FD0D42"/>
    <w:rsid w:val="00FE075E"/>
    <w:rsid w:val="00FE1AB9"/>
    <w:rsid w:val="00FE3D47"/>
    <w:rsid w:val="00FE420A"/>
    <w:rsid w:val="00FE4DF8"/>
    <w:rsid w:val="00FE71B5"/>
    <w:rsid w:val="00FF0716"/>
    <w:rsid w:val="00FF116C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1366AE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C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366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366AE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C83F60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8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4F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62A1EA45C1076614DB8CCEB9D39EE1CA5EFE0CD746C5536EE55C4496431CA901E1900997QAt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1C2B-430A-47F1-B82D-3542F0C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46310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Zem.otdel-5</cp:lastModifiedBy>
  <cp:revision>5</cp:revision>
  <cp:lastPrinted>2021-10-22T09:18:00Z</cp:lastPrinted>
  <dcterms:created xsi:type="dcterms:W3CDTF">2022-01-10T11:06:00Z</dcterms:created>
  <dcterms:modified xsi:type="dcterms:W3CDTF">2022-01-12T13:04:00Z</dcterms:modified>
</cp:coreProperties>
</file>